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3894F" w14:textId="2B4EAE84" w:rsidR="009F2715" w:rsidRPr="0074781A" w:rsidRDefault="0074781A" w:rsidP="0074781A">
      <w:pPr>
        <w:jc w:val="center"/>
        <w:rPr>
          <w:rFonts w:ascii="Arial" w:hAnsi="Arial" w:cs="Arial"/>
          <w:b/>
          <w:bCs/>
          <w:sz w:val="28"/>
          <w:szCs w:val="28"/>
        </w:rPr>
      </w:pPr>
      <w:r w:rsidRPr="0074781A">
        <w:rPr>
          <w:rFonts w:ascii="Arial" w:hAnsi="Arial" w:cs="Arial"/>
          <w:b/>
          <w:bCs/>
          <w:sz w:val="28"/>
          <w:szCs w:val="28"/>
        </w:rPr>
        <w:t>MONTEVIDEO CITY PACK 2024</w:t>
      </w:r>
    </w:p>
    <w:p w14:paraId="0DBD708C" w14:textId="4576CCB4" w:rsidR="0074781A" w:rsidRPr="0074781A" w:rsidRDefault="0074781A" w:rsidP="0074781A">
      <w:pPr>
        <w:jc w:val="center"/>
        <w:rPr>
          <w:rFonts w:ascii="Arial" w:hAnsi="Arial" w:cs="Arial"/>
          <w:b/>
          <w:bCs/>
          <w:sz w:val="28"/>
          <w:szCs w:val="28"/>
        </w:rPr>
      </w:pPr>
      <w:r w:rsidRPr="0074781A">
        <w:rPr>
          <w:rFonts w:ascii="Arial" w:hAnsi="Arial" w:cs="Arial"/>
          <w:b/>
          <w:bCs/>
          <w:sz w:val="28"/>
          <w:szCs w:val="28"/>
        </w:rPr>
        <w:t>3 DIAS- 2 NOCHES</w:t>
      </w:r>
    </w:p>
    <w:p w14:paraId="5570EB38" w14:textId="70738683" w:rsidR="0074781A" w:rsidRPr="0074781A" w:rsidRDefault="0074781A" w:rsidP="0074781A">
      <w:pPr>
        <w:jc w:val="center"/>
        <w:rPr>
          <w:rFonts w:ascii="Arial" w:hAnsi="Arial" w:cs="Arial"/>
          <w:b/>
          <w:bCs/>
          <w:sz w:val="28"/>
          <w:szCs w:val="28"/>
        </w:rPr>
      </w:pPr>
      <w:r w:rsidRPr="0074781A">
        <w:rPr>
          <w:rFonts w:ascii="Arial" w:hAnsi="Arial" w:cs="Arial"/>
          <w:b/>
          <w:bCs/>
          <w:sz w:val="28"/>
          <w:szCs w:val="28"/>
        </w:rPr>
        <w:t>VALIDEZ: MARZO 01 A DICIEMBRE 31 DE 2024</w:t>
      </w:r>
    </w:p>
    <w:p w14:paraId="0E70E61C" w14:textId="2C516280" w:rsidR="000E55C6" w:rsidRDefault="000E55C6" w:rsidP="00BC54CA"/>
    <w:p w14:paraId="33EC7DAA" w14:textId="4193AA5B" w:rsidR="0074781A" w:rsidRPr="0074781A" w:rsidRDefault="0074781A" w:rsidP="00BC54CA">
      <w:pPr>
        <w:rPr>
          <w:rFonts w:ascii="Arial" w:hAnsi="Arial" w:cs="Arial"/>
          <w:sz w:val="22"/>
          <w:szCs w:val="22"/>
        </w:rPr>
      </w:pPr>
      <w:r w:rsidRPr="0074781A">
        <w:rPr>
          <w:rFonts w:ascii="Arial" w:hAnsi="Arial" w:cs="Arial"/>
          <w:sz w:val="22"/>
          <w:szCs w:val="22"/>
        </w:rPr>
        <w:t>ITINERARIO:</w:t>
      </w:r>
    </w:p>
    <w:p w14:paraId="3BFBD475" w14:textId="77777777" w:rsidR="0074781A" w:rsidRPr="0074781A" w:rsidRDefault="0074781A" w:rsidP="00BC54CA">
      <w:pPr>
        <w:rPr>
          <w:rFonts w:ascii="Arial" w:hAnsi="Arial" w:cs="Arial"/>
          <w:sz w:val="22"/>
          <w:szCs w:val="22"/>
        </w:rPr>
      </w:pPr>
    </w:p>
    <w:p w14:paraId="4DA8A922" w14:textId="77777777" w:rsidR="0074781A" w:rsidRPr="0074781A" w:rsidRDefault="0074781A" w:rsidP="0074781A">
      <w:pPr>
        <w:tabs>
          <w:tab w:val="left" w:pos="6541"/>
        </w:tabs>
        <w:jc w:val="both"/>
        <w:rPr>
          <w:rFonts w:ascii="Arial" w:hAnsi="Arial" w:cs="Arial"/>
          <w:color w:val="262626"/>
          <w:sz w:val="22"/>
          <w:szCs w:val="22"/>
          <w:lang w:val="es-UY" w:eastAsia="es-CO"/>
        </w:rPr>
      </w:pPr>
      <w:r w:rsidRPr="0074781A">
        <w:rPr>
          <w:rFonts w:ascii="Arial" w:hAnsi="Arial" w:cs="Arial"/>
          <w:b/>
          <w:color w:val="262626"/>
          <w:sz w:val="22"/>
          <w:szCs w:val="22"/>
        </w:rPr>
        <w:t xml:space="preserve">Día 1 – Montevideo.  </w:t>
      </w:r>
      <w:r w:rsidRPr="0074781A">
        <w:rPr>
          <w:rFonts w:ascii="Arial" w:hAnsi="Arial" w:cs="Arial"/>
          <w:color w:val="262626"/>
          <w:sz w:val="22"/>
          <w:szCs w:val="22"/>
        </w:rPr>
        <w:t xml:space="preserve">Arribo a la ciudad de Montevideo. Recepción y traslado al hotel. Alojamiento. </w:t>
      </w:r>
    </w:p>
    <w:p w14:paraId="6C00ED11" w14:textId="77777777" w:rsidR="0074781A" w:rsidRPr="0074781A" w:rsidRDefault="0074781A" w:rsidP="0074781A">
      <w:pPr>
        <w:tabs>
          <w:tab w:val="left" w:pos="6541"/>
        </w:tabs>
        <w:jc w:val="both"/>
        <w:rPr>
          <w:rFonts w:ascii="Arial" w:hAnsi="Arial" w:cs="Arial"/>
          <w:b/>
          <w:color w:val="262626"/>
          <w:sz w:val="22"/>
          <w:szCs w:val="22"/>
        </w:rPr>
      </w:pPr>
    </w:p>
    <w:p w14:paraId="5A6D6CB2" w14:textId="4F899409" w:rsidR="0074781A" w:rsidRPr="0074781A" w:rsidRDefault="0074781A" w:rsidP="0074781A">
      <w:pPr>
        <w:tabs>
          <w:tab w:val="left" w:pos="6541"/>
        </w:tabs>
        <w:jc w:val="both"/>
        <w:rPr>
          <w:rFonts w:ascii="Arial" w:hAnsi="Arial" w:cs="Arial"/>
          <w:color w:val="262626"/>
          <w:sz w:val="22"/>
          <w:szCs w:val="22"/>
        </w:rPr>
      </w:pPr>
      <w:r w:rsidRPr="0074781A">
        <w:rPr>
          <w:rFonts w:ascii="Arial" w:hAnsi="Arial" w:cs="Arial"/>
          <w:b/>
          <w:color w:val="262626"/>
          <w:sz w:val="22"/>
          <w:szCs w:val="22"/>
        </w:rPr>
        <w:t xml:space="preserve">Día 2 – Montevideo - </w:t>
      </w:r>
      <w:r w:rsidRPr="0074781A">
        <w:rPr>
          <w:rFonts w:ascii="Arial" w:hAnsi="Arial" w:cs="Arial"/>
          <w:color w:val="262626"/>
          <w:sz w:val="22"/>
          <w:szCs w:val="22"/>
        </w:rPr>
        <w:t>Desayuno en el hotel. A la hora indicada, paseo guiado por la ciudad en un confortable mini bus climatizado con paradas para tomar fotos en lugares emblemáticos de Montevideo. Conoceremos La Plaza Independencia en donde se encuentran La Puerta de la Ciudadela, el Teatro Solís, la Torre Ejecutiva, el Palacio Estévez, el Palacio Salvo y monumento al prócer uruguayo José Gervasio Artigas. Recorreremos parte de la avenida principal (18 de julio), para dirigirnos luego hacia el Palacio Legislativo (Parlamento). Visitaremos el Mercado Agrícola de Montevideo que funciona dentro de un edificio histórico y ofrece una gran variedad de productos autóctonos. El Parque José Batlle y Ordoñez será la próxima parada del paseo, desde donde veremos el Estadio Centenario y el Monumento a la Carreta; para continuar luego hacia la Rambla de Montevideo desde Pocitos hasta cartel Montevideo donde finaliza el paseo. Regreso al hotel. Alojamiento.</w:t>
      </w:r>
    </w:p>
    <w:p w14:paraId="0A0ED083" w14:textId="77777777" w:rsidR="0074781A" w:rsidRPr="0074781A" w:rsidRDefault="0074781A" w:rsidP="0074781A">
      <w:pPr>
        <w:rPr>
          <w:rFonts w:ascii="Arial" w:hAnsi="Arial" w:cs="Arial"/>
          <w:b/>
          <w:color w:val="262626"/>
          <w:sz w:val="22"/>
          <w:szCs w:val="22"/>
        </w:rPr>
      </w:pPr>
    </w:p>
    <w:p w14:paraId="26800011" w14:textId="7A93902C" w:rsidR="0074781A" w:rsidRDefault="0074781A" w:rsidP="0074781A">
      <w:pPr>
        <w:rPr>
          <w:rFonts w:ascii="Arial" w:hAnsi="Arial" w:cs="Arial"/>
          <w:color w:val="262626"/>
          <w:sz w:val="22"/>
          <w:szCs w:val="22"/>
        </w:rPr>
      </w:pPr>
      <w:r w:rsidRPr="0074781A">
        <w:rPr>
          <w:rFonts w:ascii="Arial" w:hAnsi="Arial" w:cs="Arial"/>
          <w:b/>
          <w:color w:val="262626"/>
          <w:sz w:val="22"/>
          <w:szCs w:val="22"/>
        </w:rPr>
        <w:t xml:space="preserve">Día 3 – Montevideo - </w:t>
      </w:r>
      <w:r w:rsidRPr="0074781A">
        <w:rPr>
          <w:rFonts w:ascii="Arial" w:hAnsi="Arial" w:cs="Arial"/>
          <w:color w:val="262626"/>
          <w:sz w:val="22"/>
          <w:szCs w:val="22"/>
        </w:rPr>
        <w:t>Desayuno en el hotel. A la hora indicada, traslado al Aeropuerto, Puerto o Terminal de Ómnibus.</w:t>
      </w:r>
    </w:p>
    <w:p w14:paraId="28F27BC7" w14:textId="77777777" w:rsidR="0074781A" w:rsidRDefault="0074781A" w:rsidP="0074781A">
      <w:pPr>
        <w:rPr>
          <w:rFonts w:ascii="Arial" w:hAnsi="Arial" w:cs="Arial"/>
          <w:color w:val="262626"/>
          <w:sz w:val="22"/>
          <w:szCs w:val="22"/>
        </w:rPr>
      </w:pPr>
    </w:p>
    <w:p w14:paraId="51DBCF15" w14:textId="77777777" w:rsidR="0074781A" w:rsidRDefault="0074781A" w:rsidP="0074781A">
      <w:pPr>
        <w:rPr>
          <w:rFonts w:ascii="Arial" w:hAnsi="Arial" w:cs="Arial"/>
          <w:b/>
          <w:sz w:val="22"/>
          <w:szCs w:val="22"/>
          <w:lang w:val="es-CO"/>
        </w:rPr>
      </w:pPr>
      <w:r>
        <w:rPr>
          <w:rFonts w:ascii="Arial" w:hAnsi="Arial" w:cs="Arial"/>
          <w:b/>
          <w:sz w:val="22"/>
          <w:szCs w:val="22"/>
          <w:lang w:val="es-CO"/>
        </w:rPr>
        <w:t>PRECIOS PORCION TERRESTRE POR PERSONA EN DOLARES:</w:t>
      </w:r>
    </w:p>
    <w:tbl>
      <w:tblPr>
        <w:tblStyle w:val="TableGrid"/>
        <w:tblW w:w="0" w:type="auto"/>
        <w:tblLook w:val="04A0" w:firstRow="1" w:lastRow="0" w:firstColumn="1" w:lastColumn="0" w:noHBand="0" w:noVBand="1"/>
      </w:tblPr>
      <w:tblGrid>
        <w:gridCol w:w="2319"/>
        <w:gridCol w:w="632"/>
        <w:gridCol w:w="1083"/>
        <w:gridCol w:w="850"/>
        <w:gridCol w:w="982"/>
        <w:gridCol w:w="2962"/>
      </w:tblGrid>
      <w:tr w:rsidR="00E93B44" w14:paraId="25B441BE" w14:textId="77777777" w:rsidTr="00E93B44">
        <w:tc>
          <w:tcPr>
            <w:tcW w:w="2319" w:type="dxa"/>
          </w:tcPr>
          <w:p w14:paraId="78A4408D" w14:textId="77777777" w:rsidR="0074781A" w:rsidRDefault="0074781A" w:rsidP="008F7129">
            <w:pPr>
              <w:rPr>
                <w:rFonts w:ascii="Arial" w:hAnsi="Arial" w:cs="Arial"/>
                <w:b/>
                <w:sz w:val="22"/>
                <w:szCs w:val="22"/>
                <w:lang w:val="es-CO"/>
              </w:rPr>
            </w:pPr>
            <w:r>
              <w:rPr>
                <w:rFonts w:ascii="Arial" w:hAnsi="Arial" w:cs="Arial"/>
                <w:b/>
                <w:sz w:val="22"/>
                <w:szCs w:val="22"/>
                <w:lang w:val="es-CO"/>
              </w:rPr>
              <w:t>Hotel</w:t>
            </w:r>
          </w:p>
        </w:tc>
        <w:tc>
          <w:tcPr>
            <w:tcW w:w="632" w:type="dxa"/>
          </w:tcPr>
          <w:p w14:paraId="504D5EF4" w14:textId="77777777" w:rsidR="0074781A" w:rsidRDefault="0074781A" w:rsidP="008F7129">
            <w:pPr>
              <w:rPr>
                <w:rFonts w:ascii="Arial" w:hAnsi="Arial" w:cs="Arial"/>
                <w:b/>
                <w:sz w:val="22"/>
                <w:szCs w:val="22"/>
                <w:lang w:val="es-CO"/>
              </w:rPr>
            </w:pPr>
            <w:r>
              <w:rPr>
                <w:rFonts w:ascii="Arial" w:hAnsi="Arial" w:cs="Arial"/>
                <w:b/>
                <w:sz w:val="22"/>
                <w:szCs w:val="22"/>
                <w:lang w:val="es-CO"/>
              </w:rPr>
              <w:t>Cat.</w:t>
            </w:r>
          </w:p>
        </w:tc>
        <w:tc>
          <w:tcPr>
            <w:tcW w:w="1083" w:type="dxa"/>
          </w:tcPr>
          <w:p w14:paraId="434088B0" w14:textId="77777777" w:rsidR="0074781A" w:rsidRDefault="0074781A" w:rsidP="008F7129">
            <w:pPr>
              <w:rPr>
                <w:rFonts w:ascii="Arial" w:hAnsi="Arial" w:cs="Arial"/>
                <w:b/>
                <w:sz w:val="22"/>
                <w:szCs w:val="22"/>
                <w:lang w:val="es-CO"/>
              </w:rPr>
            </w:pPr>
            <w:r>
              <w:rPr>
                <w:rFonts w:ascii="Arial" w:hAnsi="Arial" w:cs="Arial"/>
                <w:b/>
                <w:sz w:val="22"/>
                <w:szCs w:val="22"/>
                <w:lang w:val="es-CO"/>
              </w:rPr>
              <w:t>Sencilla</w:t>
            </w:r>
          </w:p>
        </w:tc>
        <w:tc>
          <w:tcPr>
            <w:tcW w:w="850" w:type="dxa"/>
          </w:tcPr>
          <w:p w14:paraId="1DC89DCF" w14:textId="77777777" w:rsidR="0074781A" w:rsidRDefault="0074781A" w:rsidP="008F7129">
            <w:pPr>
              <w:rPr>
                <w:rFonts w:ascii="Arial" w:hAnsi="Arial" w:cs="Arial"/>
                <w:b/>
                <w:sz w:val="22"/>
                <w:szCs w:val="22"/>
                <w:lang w:val="es-CO"/>
              </w:rPr>
            </w:pPr>
            <w:r>
              <w:rPr>
                <w:rFonts w:ascii="Arial" w:hAnsi="Arial" w:cs="Arial"/>
                <w:b/>
                <w:sz w:val="22"/>
                <w:szCs w:val="22"/>
                <w:lang w:val="es-CO"/>
              </w:rPr>
              <w:t>Doble</w:t>
            </w:r>
          </w:p>
        </w:tc>
        <w:tc>
          <w:tcPr>
            <w:tcW w:w="982" w:type="dxa"/>
          </w:tcPr>
          <w:p w14:paraId="345AC7D2" w14:textId="77777777" w:rsidR="0074781A" w:rsidRDefault="0074781A" w:rsidP="008F7129">
            <w:pPr>
              <w:rPr>
                <w:rFonts w:ascii="Arial" w:hAnsi="Arial" w:cs="Arial"/>
                <w:b/>
                <w:sz w:val="22"/>
                <w:szCs w:val="22"/>
                <w:lang w:val="es-CO"/>
              </w:rPr>
            </w:pPr>
            <w:r>
              <w:rPr>
                <w:rFonts w:ascii="Arial" w:hAnsi="Arial" w:cs="Arial"/>
                <w:b/>
                <w:sz w:val="22"/>
                <w:szCs w:val="22"/>
                <w:lang w:val="es-CO"/>
              </w:rPr>
              <w:t>Triple</w:t>
            </w:r>
          </w:p>
        </w:tc>
        <w:tc>
          <w:tcPr>
            <w:tcW w:w="2962" w:type="dxa"/>
          </w:tcPr>
          <w:p w14:paraId="19B090EB" w14:textId="77777777" w:rsidR="0074781A" w:rsidRDefault="0074781A" w:rsidP="008F7129">
            <w:pPr>
              <w:rPr>
                <w:rFonts w:ascii="Arial" w:hAnsi="Arial" w:cs="Arial"/>
                <w:b/>
                <w:sz w:val="22"/>
                <w:szCs w:val="22"/>
                <w:lang w:val="es-CO"/>
              </w:rPr>
            </w:pPr>
            <w:r>
              <w:rPr>
                <w:rFonts w:ascii="Arial" w:hAnsi="Arial" w:cs="Arial"/>
                <w:b/>
                <w:sz w:val="22"/>
                <w:szCs w:val="22"/>
                <w:lang w:val="es-CO"/>
              </w:rPr>
              <w:t>Vigencia</w:t>
            </w:r>
          </w:p>
        </w:tc>
      </w:tr>
      <w:tr w:rsidR="00E93B44" w:rsidRPr="008B4862" w14:paraId="3709DCE0" w14:textId="77777777" w:rsidTr="00E93B44">
        <w:tc>
          <w:tcPr>
            <w:tcW w:w="2319" w:type="dxa"/>
          </w:tcPr>
          <w:p w14:paraId="0F4ADC9C" w14:textId="098056FE" w:rsidR="0074781A" w:rsidRPr="008B4862" w:rsidRDefault="0074781A" w:rsidP="008F7129">
            <w:pPr>
              <w:rPr>
                <w:rFonts w:ascii="Arial" w:hAnsi="Arial" w:cs="Arial"/>
                <w:sz w:val="22"/>
                <w:szCs w:val="22"/>
                <w:lang w:val="es-CO"/>
              </w:rPr>
            </w:pPr>
            <w:r>
              <w:rPr>
                <w:rFonts w:ascii="Arial" w:hAnsi="Arial" w:cs="Arial"/>
                <w:sz w:val="22"/>
                <w:szCs w:val="22"/>
                <w:lang w:val="es-CO"/>
              </w:rPr>
              <w:t>Europa</w:t>
            </w:r>
          </w:p>
        </w:tc>
        <w:tc>
          <w:tcPr>
            <w:tcW w:w="632" w:type="dxa"/>
          </w:tcPr>
          <w:p w14:paraId="45FE0432" w14:textId="677CF583" w:rsidR="0074781A" w:rsidRPr="008B4862" w:rsidRDefault="0074781A" w:rsidP="008F7129">
            <w:pPr>
              <w:jc w:val="center"/>
              <w:rPr>
                <w:rFonts w:ascii="Arial" w:hAnsi="Arial" w:cs="Arial"/>
                <w:sz w:val="22"/>
                <w:szCs w:val="22"/>
                <w:lang w:val="es-CO"/>
              </w:rPr>
            </w:pPr>
            <w:r>
              <w:rPr>
                <w:rFonts w:ascii="Arial" w:hAnsi="Arial" w:cs="Arial"/>
                <w:sz w:val="22"/>
                <w:szCs w:val="22"/>
                <w:lang w:val="es-CO"/>
              </w:rPr>
              <w:t>3*</w:t>
            </w:r>
          </w:p>
        </w:tc>
        <w:tc>
          <w:tcPr>
            <w:tcW w:w="1083" w:type="dxa"/>
          </w:tcPr>
          <w:p w14:paraId="3CF3BC7E" w14:textId="48A90DA3" w:rsidR="0074781A" w:rsidRPr="008B4862" w:rsidRDefault="0074781A" w:rsidP="008F7129">
            <w:pPr>
              <w:jc w:val="center"/>
              <w:rPr>
                <w:rFonts w:ascii="Arial" w:hAnsi="Arial" w:cs="Arial"/>
                <w:sz w:val="22"/>
                <w:szCs w:val="22"/>
                <w:lang w:val="es-CO"/>
              </w:rPr>
            </w:pPr>
            <w:r>
              <w:rPr>
                <w:rFonts w:ascii="Arial" w:hAnsi="Arial" w:cs="Arial"/>
                <w:sz w:val="22"/>
                <w:szCs w:val="22"/>
                <w:lang w:val="es-CO"/>
              </w:rPr>
              <w:t>259</w:t>
            </w:r>
          </w:p>
        </w:tc>
        <w:tc>
          <w:tcPr>
            <w:tcW w:w="850" w:type="dxa"/>
          </w:tcPr>
          <w:p w14:paraId="6D930ECE" w14:textId="1B6B02C8" w:rsidR="0074781A" w:rsidRPr="008B4862" w:rsidRDefault="0074781A" w:rsidP="008F7129">
            <w:pPr>
              <w:jc w:val="center"/>
              <w:rPr>
                <w:rFonts w:ascii="Arial" w:hAnsi="Arial" w:cs="Arial"/>
                <w:sz w:val="22"/>
                <w:szCs w:val="22"/>
                <w:lang w:val="es-CO"/>
              </w:rPr>
            </w:pPr>
            <w:r>
              <w:rPr>
                <w:rFonts w:ascii="Arial" w:hAnsi="Arial" w:cs="Arial"/>
                <w:sz w:val="22"/>
                <w:szCs w:val="22"/>
                <w:lang w:val="es-CO"/>
              </w:rPr>
              <w:t>153</w:t>
            </w:r>
          </w:p>
        </w:tc>
        <w:tc>
          <w:tcPr>
            <w:tcW w:w="982" w:type="dxa"/>
          </w:tcPr>
          <w:p w14:paraId="3DABD74B" w14:textId="73C35B20" w:rsidR="0074781A" w:rsidRPr="008B4862" w:rsidRDefault="0074781A" w:rsidP="008F7129">
            <w:pPr>
              <w:jc w:val="center"/>
              <w:rPr>
                <w:rFonts w:ascii="Arial" w:hAnsi="Arial" w:cs="Arial"/>
                <w:sz w:val="22"/>
                <w:szCs w:val="22"/>
                <w:lang w:val="es-CO"/>
              </w:rPr>
            </w:pPr>
            <w:r>
              <w:rPr>
                <w:rFonts w:ascii="Arial" w:hAnsi="Arial" w:cs="Arial"/>
                <w:sz w:val="22"/>
                <w:szCs w:val="22"/>
                <w:lang w:val="es-CO"/>
              </w:rPr>
              <w:t>159</w:t>
            </w:r>
          </w:p>
        </w:tc>
        <w:tc>
          <w:tcPr>
            <w:tcW w:w="2962" w:type="dxa"/>
          </w:tcPr>
          <w:p w14:paraId="046F25CD" w14:textId="1BC9C447" w:rsidR="0074781A" w:rsidRPr="008B4862" w:rsidRDefault="0074781A" w:rsidP="008F7129">
            <w:pPr>
              <w:rPr>
                <w:rFonts w:ascii="Arial" w:hAnsi="Arial" w:cs="Arial"/>
                <w:sz w:val="22"/>
                <w:szCs w:val="22"/>
                <w:lang w:val="es-CO"/>
              </w:rPr>
            </w:pPr>
            <w:r>
              <w:rPr>
                <w:rFonts w:ascii="Arial" w:hAnsi="Arial" w:cs="Arial"/>
                <w:sz w:val="22"/>
                <w:szCs w:val="22"/>
                <w:lang w:val="es-CO"/>
              </w:rPr>
              <w:t>01/03/2024 a 30/06/2024</w:t>
            </w:r>
          </w:p>
        </w:tc>
      </w:tr>
      <w:tr w:rsidR="00E93B44" w:rsidRPr="008B4862" w14:paraId="05AAED9F" w14:textId="77777777" w:rsidTr="00E93B44">
        <w:tc>
          <w:tcPr>
            <w:tcW w:w="2319" w:type="dxa"/>
          </w:tcPr>
          <w:p w14:paraId="106B4815" w14:textId="69B790F9" w:rsidR="0074781A" w:rsidRPr="008B4862" w:rsidRDefault="0074781A" w:rsidP="008F7129">
            <w:pPr>
              <w:rPr>
                <w:rFonts w:ascii="Arial" w:hAnsi="Arial" w:cs="Arial"/>
                <w:sz w:val="22"/>
                <w:szCs w:val="22"/>
                <w:lang w:val="es-CO"/>
              </w:rPr>
            </w:pPr>
            <w:r>
              <w:rPr>
                <w:rFonts w:ascii="Arial" w:hAnsi="Arial" w:cs="Arial"/>
                <w:sz w:val="22"/>
                <w:szCs w:val="22"/>
                <w:lang w:val="es-CO"/>
              </w:rPr>
              <w:t>After Regency Hotel</w:t>
            </w:r>
          </w:p>
        </w:tc>
        <w:tc>
          <w:tcPr>
            <w:tcW w:w="632" w:type="dxa"/>
          </w:tcPr>
          <w:p w14:paraId="7EB904C6" w14:textId="65C99E19" w:rsidR="0074781A" w:rsidRPr="008B4862" w:rsidRDefault="0074781A" w:rsidP="008F7129">
            <w:pPr>
              <w:jc w:val="center"/>
              <w:rPr>
                <w:rFonts w:ascii="Arial" w:hAnsi="Arial" w:cs="Arial"/>
                <w:sz w:val="22"/>
                <w:szCs w:val="22"/>
                <w:lang w:val="es-CO"/>
              </w:rPr>
            </w:pPr>
            <w:r>
              <w:rPr>
                <w:rFonts w:ascii="Arial" w:hAnsi="Arial" w:cs="Arial"/>
                <w:sz w:val="22"/>
                <w:szCs w:val="22"/>
                <w:lang w:val="es-CO"/>
              </w:rPr>
              <w:t>4*</w:t>
            </w:r>
          </w:p>
        </w:tc>
        <w:tc>
          <w:tcPr>
            <w:tcW w:w="1083" w:type="dxa"/>
          </w:tcPr>
          <w:p w14:paraId="1AF91425" w14:textId="761975F1" w:rsidR="0074781A" w:rsidRPr="008B4862" w:rsidRDefault="0074781A" w:rsidP="008F7129">
            <w:pPr>
              <w:jc w:val="center"/>
              <w:rPr>
                <w:rFonts w:ascii="Arial" w:hAnsi="Arial" w:cs="Arial"/>
                <w:sz w:val="22"/>
                <w:szCs w:val="22"/>
                <w:lang w:val="es-CO"/>
              </w:rPr>
            </w:pPr>
            <w:r>
              <w:rPr>
                <w:rFonts w:ascii="Arial" w:hAnsi="Arial" w:cs="Arial"/>
                <w:sz w:val="22"/>
                <w:szCs w:val="22"/>
                <w:lang w:val="es-CO"/>
              </w:rPr>
              <w:t>321</w:t>
            </w:r>
          </w:p>
        </w:tc>
        <w:tc>
          <w:tcPr>
            <w:tcW w:w="850" w:type="dxa"/>
          </w:tcPr>
          <w:p w14:paraId="60869ECA" w14:textId="5FD69B9D" w:rsidR="0074781A" w:rsidRPr="008B4862" w:rsidRDefault="0074781A" w:rsidP="008F7129">
            <w:pPr>
              <w:jc w:val="center"/>
              <w:rPr>
                <w:rFonts w:ascii="Arial" w:hAnsi="Arial" w:cs="Arial"/>
                <w:sz w:val="22"/>
                <w:szCs w:val="22"/>
                <w:lang w:val="es-CO"/>
              </w:rPr>
            </w:pPr>
            <w:r>
              <w:rPr>
                <w:rFonts w:ascii="Arial" w:hAnsi="Arial" w:cs="Arial"/>
                <w:sz w:val="22"/>
                <w:szCs w:val="22"/>
                <w:lang w:val="es-CO"/>
              </w:rPr>
              <w:t>185</w:t>
            </w:r>
          </w:p>
        </w:tc>
        <w:tc>
          <w:tcPr>
            <w:tcW w:w="982" w:type="dxa"/>
          </w:tcPr>
          <w:p w14:paraId="278692EF" w14:textId="539483B9" w:rsidR="0074781A" w:rsidRPr="008B4862" w:rsidRDefault="0074781A" w:rsidP="008F7129">
            <w:pPr>
              <w:jc w:val="center"/>
              <w:rPr>
                <w:rFonts w:ascii="Arial" w:hAnsi="Arial" w:cs="Arial"/>
                <w:sz w:val="22"/>
                <w:szCs w:val="22"/>
                <w:lang w:val="es-CO"/>
              </w:rPr>
            </w:pPr>
            <w:r>
              <w:rPr>
                <w:rFonts w:ascii="Arial" w:hAnsi="Arial" w:cs="Arial"/>
                <w:sz w:val="22"/>
                <w:szCs w:val="22"/>
                <w:lang w:val="es-CO"/>
              </w:rPr>
              <w:t>177</w:t>
            </w:r>
          </w:p>
        </w:tc>
        <w:tc>
          <w:tcPr>
            <w:tcW w:w="2962" w:type="dxa"/>
          </w:tcPr>
          <w:p w14:paraId="70BFB5B6" w14:textId="436F9A75" w:rsidR="0074781A" w:rsidRPr="008B4862" w:rsidRDefault="0074781A" w:rsidP="008F7129">
            <w:pPr>
              <w:rPr>
                <w:rFonts w:ascii="Arial" w:hAnsi="Arial" w:cs="Arial"/>
                <w:sz w:val="22"/>
                <w:szCs w:val="22"/>
                <w:lang w:val="es-CO"/>
              </w:rPr>
            </w:pPr>
            <w:r>
              <w:rPr>
                <w:rFonts w:ascii="Arial" w:hAnsi="Arial" w:cs="Arial"/>
                <w:sz w:val="22"/>
                <w:szCs w:val="22"/>
                <w:lang w:val="es-CO"/>
              </w:rPr>
              <w:t>01/03/2024 a 31/12/2024</w:t>
            </w:r>
          </w:p>
        </w:tc>
      </w:tr>
      <w:tr w:rsidR="00E93B44" w:rsidRPr="008B4862" w14:paraId="513C4461" w14:textId="77777777" w:rsidTr="00E93B44">
        <w:tc>
          <w:tcPr>
            <w:tcW w:w="2319" w:type="dxa"/>
          </w:tcPr>
          <w:p w14:paraId="096AB2D3" w14:textId="374B9918" w:rsidR="0074781A" w:rsidRDefault="0074781A" w:rsidP="008F7129">
            <w:pPr>
              <w:rPr>
                <w:rFonts w:ascii="Arial" w:hAnsi="Arial" w:cs="Arial"/>
                <w:sz w:val="22"/>
                <w:szCs w:val="22"/>
                <w:lang w:val="es-CO"/>
              </w:rPr>
            </w:pPr>
            <w:r>
              <w:rPr>
                <w:rFonts w:ascii="Arial" w:hAnsi="Arial" w:cs="Arial"/>
                <w:sz w:val="22"/>
                <w:szCs w:val="22"/>
                <w:lang w:val="es-CO"/>
              </w:rPr>
              <w:t xml:space="preserve">NH Montevideo </w:t>
            </w:r>
          </w:p>
        </w:tc>
        <w:tc>
          <w:tcPr>
            <w:tcW w:w="632" w:type="dxa"/>
          </w:tcPr>
          <w:p w14:paraId="5D5AF5C2" w14:textId="40BCBD1D" w:rsidR="0074781A" w:rsidRDefault="0074781A" w:rsidP="008F7129">
            <w:pPr>
              <w:jc w:val="center"/>
              <w:rPr>
                <w:rFonts w:ascii="Arial" w:hAnsi="Arial" w:cs="Arial"/>
                <w:sz w:val="22"/>
                <w:szCs w:val="22"/>
                <w:lang w:val="es-CO"/>
              </w:rPr>
            </w:pPr>
            <w:r>
              <w:rPr>
                <w:rFonts w:ascii="Arial" w:hAnsi="Arial" w:cs="Arial"/>
                <w:sz w:val="22"/>
                <w:szCs w:val="22"/>
                <w:lang w:val="es-CO"/>
              </w:rPr>
              <w:t>4*</w:t>
            </w:r>
          </w:p>
        </w:tc>
        <w:tc>
          <w:tcPr>
            <w:tcW w:w="1083" w:type="dxa"/>
          </w:tcPr>
          <w:p w14:paraId="0592FAA8" w14:textId="6C79AC34" w:rsidR="0074781A" w:rsidRDefault="00E93B44" w:rsidP="008F7129">
            <w:pPr>
              <w:jc w:val="center"/>
              <w:rPr>
                <w:rFonts w:ascii="Arial" w:hAnsi="Arial" w:cs="Arial"/>
                <w:sz w:val="22"/>
                <w:szCs w:val="22"/>
                <w:lang w:val="es-CO"/>
              </w:rPr>
            </w:pPr>
            <w:r>
              <w:rPr>
                <w:rFonts w:ascii="Arial" w:hAnsi="Arial" w:cs="Arial"/>
                <w:sz w:val="22"/>
                <w:szCs w:val="22"/>
                <w:lang w:val="es-CO"/>
              </w:rPr>
              <w:t>333</w:t>
            </w:r>
          </w:p>
        </w:tc>
        <w:tc>
          <w:tcPr>
            <w:tcW w:w="850" w:type="dxa"/>
          </w:tcPr>
          <w:p w14:paraId="72A6B713" w14:textId="5167B7CD" w:rsidR="0074781A" w:rsidRDefault="00E93B44" w:rsidP="008F7129">
            <w:pPr>
              <w:jc w:val="center"/>
              <w:rPr>
                <w:rFonts w:ascii="Arial" w:hAnsi="Arial" w:cs="Arial"/>
                <w:sz w:val="22"/>
                <w:szCs w:val="22"/>
                <w:lang w:val="es-CO"/>
              </w:rPr>
            </w:pPr>
            <w:r>
              <w:rPr>
                <w:rFonts w:ascii="Arial" w:hAnsi="Arial" w:cs="Arial"/>
                <w:sz w:val="22"/>
                <w:szCs w:val="22"/>
                <w:lang w:val="es-CO"/>
              </w:rPr>
              <w:t>192</w:t>
            </w:r>
          </w:p>
        </w:tc>
        <w:tc>
          <w:tcPr>
            <w:tcW w:w="982" w:type="dxa"/>
          </w:tcPr>
          <w:p w14:paraId="00CA4F04" w14:textId="4FD589BE" w:rsidR="0074781A" w:rsidRDefault="00E93B44" w:rsidP="008F7129">
            <w:pPr>
              <w:jc w:val="center"/>
              <w:rPr>
                <w:rFonts w:ascii="Arial" w:hAnsi="Arial" w:cs="Arial"/>
                <w:sz w:val="22"/>
                <w:szCs w:val="22"/>
                <w:lang w:val="es-CO"/>
              </w:rPr>
            </w:pPr>
            <w:r>
              <w:rPr>
                <w:rFonts w:ascii="Arial" w:hAnsi="Arial" w:cs="Arial"/>
                <w:sz w:val="22"/>
                <w:szCs w:val="22"/>
                <w:lang w:val="es-CO"/>
              </w:rPr>
              <w:t>192</w:t>
            </w:r>
          </w:p>
        </w:tc>
        <w:tc>
          <w:tcPr>
            <w:tcW w:w="2962" w:type="dxa"/>
          </w:tcPr>
          <w:p w14:paraId="6C45EA59" w14:textId="7E8001D8" w:rsidR="0074781A" w:rsidRDefault="00E93B44" w:rsidP="008F7129">
            <w:pPr>
              <w:rPr>
                <w:rFonts w:ascii="Arial" w:hAnsi="Arial" w:cs="Arial"/>
                <w:sz w:val="22"/>
                <w:szCs w:val="22"/>
                <w:lang w:val="es-CO"/>
              </w:rPr>
            </w:pPr>
            <w:r>
              <w:rPr>
                <w:rFonts w:ascii="Arial" w:hAnsi="Arial" w:cs="Arial"/>
                <w:sz w:val="22"/>
                <w:szCs w:val="22"/>
                <w:lang w:val="es-CO"/>
              </w:rPr>
              <w:t>01/03/2024 a 31/12/2024</w:t>
            </w:r>
          </w:p>
        </w:tc>
      </w:tr>
      <w:tr w:rsidR="00E93B44" w:rsidRPr="008B4862" w14:paraId="5FF755A8" w14:textId="77777777" w:rsidTr="00E93B44">
        <w:tc>
          <w:tcPr>
            <w:tcW w:w="2319" w:type="dxa"/>
          </w:tcPr>
          <w:p w14:paraId="10181FC6" w14:textId="52299760" w:rsidR="0074781A" w:rsidRDefault="00E93B44" w:rsidP="008F7129">
            <w:pPr>
              <w:rPr>
                <w:rFonts w:ascii="Arial" w:hAnsi="Arial" w:cs="Arial"/>
                <w:sz w:val="22"/>
                <w:szCs w:val="22"/>
                <w:lang w:val="es-CO"/>
              </w:rPr>
            </w:pPr>
            <w:r>
              <w:rPr>
                <w:rFonts w:ascii="Arial" w:hAnsi="Arial" w:cs="Arial"/>
                <w:sz w:val="22"/>
                <w:szCs w:val="22"/>
                <w:lang w:val="es-CO"/>
              </w:rPr>
              <w:t>Radisson Victoria</w:t>
            </w:r>
          </w:p>
        </w:tc>
        <w:tc>
          <w:tcPr>
            <w:tcW w:w="632" w:type="dxa"/>
          </w:tcPr>
          <w:p w14:paraId="08879CF0" w14:textId="74907F48" w:rsidR="0074781A" w:rsidRDefault="00E93B44" w:rsidP="008F7129">
            <w:pPr>
              <w:jc w:val="center"/>
              <w:rPr>
                <w:rFonts w:ascii="Arial" w:hAnsi="Arial" w:cs="Arial"/>
                <w:sz w:val="22"/>
                <w:szCs w:val="22"/>
                <w:lang w:val="es-CO"/>
              </w:rPr>
            </w:pPr>
            <w:r>
              <w:rPr>
                <w:rFonts w:ascii="Arial" w:hAnsi="Arial" w:cs="Arial"/>
                <w:sz w:val="22"/>
                <w:szCs w:val="22"/>
                <w:lang w:val="es-CO"/>
              </w:rPr>
              <w:t>5*</w:t>
            </w:r>
          </w:p>
        </w:tc>
        <w:tc>
          <w:tcPr>
            <w:tcW w:w="1083" w:type="dxa"/>
          </w:tcPr>
          <w:p w14:paraId="6CBDA682" w14:textId="2C57AA62" w:rsidR="0074781A" w:rsidRDefault="00E93B44" w:rsidP="00E93B44">
            <w:pPr>
              <w:jc w:val="center"/>
              <w:rPr>
                <w:rFonts w:ascii="Arial" w:hAnsi="Arial" w:cs="Arial"/>
                <w:sz w:val="22"/>
                <w:szCs w:val="22"/>
                <w:lang w:val="es-CO"/>
              </w:rPr>
            </w:pPr>
            <w:r>
              <w:rPr>
                <w:rFonts w:ascii="Arial" w:hAnsi="Arial" w:cs="Arial"/>
                <w:sz w:val="22"/>
                <w:szCs w:val="22"/>
                <w:lang w:val="es-CO"/>
              </w:rPr>
              <w:t>431</w:t>
            </w:r>
          </w:p>
        </w:tc>
        <w:tc>
          <w:tcPr>
            <w:tcW w:w="850" w:type="dxa"/>
          </w:tcPr>
          <w:p w14:paraId="068A53BF" w14:textId="3087E695" w:rsidR="0074781A" w:rsidRDefault="00E93B44" w:rsidP="008F7129">
            <w:pPr>
              <w:jc w:val="center"/>
              <w:rPr>
                <w:rFonts w:ascii="Arial" w:hAnsi="Arial" w:cs="Arial"/>
                <w:sz w:val="22"/>
                <w:szCs w:val="22"/>
                <w:lang w:val="es-CO"/>
              </w:rPr>
            </w:pPr>
            <w:r>
              <w:rPr>
                <w:rFonts w:ascii="Arial" w:hAnsi="Arial" w:cs="Arial"/>
                <w:sz w:val="22"/>
                <w:szCs w:val="22"/>
                <w:lang w:val="es-CO"/>
              </w:rPr>
              <w:t>257</w:t>
            </w:r>
          </w:p>
        </w:tc>
        <w:tc>
          <w:tcPr>
            <w:tcW w:w="982" w:type="dxa"/>
          </w:tcPr>
          <w:p w14:paraId="4A6A0304" w14:textId="7851B288" w:rsidR="0074781A" w:rsidRDefault="00E93B44" w:rsidP="008F7129">
            <w:pPr>
              <w:jc w:val="center"/>
              <w:rPr>
                <w:rFonts w:ascii="Arial" w:hAnsi="Arial" w:cs="Arial"/>
                <w:sz w:val="22"/>
                <w:szCs w:val="22"/>
                <w:lang w:val="es-CO"/>
              </w:rPr>
            </w:pPr>
            <w:r>
              <w:rPr>
                <w:rFonts w:ascii="Arial" w:hAnsi="Arial" w:cs="Arial"/>
                <w:sz w:val="22"/>
                <w:szCs w:val="22"/>
                <w:lang w:val="es-CO"/>
              </w:rPr>
              <w:t>225</w:t>
            </w:r>
          </w:p>
        </w:tc>
        <w:tc>
          <w:tcPr>
            <w:tcW w:w="2962" w:type="dxa"/>
          </w:tcPr>
          <w:p w14:paraId="5EAAF7F5" w14:textId="0298537B" w:rsidR="0074781A" w:rsidRDefault="00E93B44" w:rsidP="008F7129">
            <w:pPr>
              <w:rPr>
                <w:rFonts w:ascii="Arial" w:hAnsi="Arial" w:cs="Arial"/>
                <w:sz w:val="22"/>
                <w:szCs w:val="22"/>
                <w:lang w:val="es-CO"/>
              </w:rPr>
            </w:pPr>
            <w:r>
              <w:rPr>
                <w:rFonts w:ascii="Arial" w:hAnsi="Arial" w:cs="Arial"/>
                <w:sz w:val="22"/>
                <w:szCs w:val="22"/>
                <w:lang w:val="es-CO"/>
              </w:rPr>
              <w:t>01/03/2024 a 31/12/2024</w:t>
            </w:r>
          </w:p>
        </w:tc>
      </w:tr>
      <w:tr w:rsidR="00E93B44" w:rsidRPr="008B4862" w14:paraId="79F2DB40" w14:textId="77777777" w:rsidTr="00E93B44">
        <w:tc>
          <w:tcPr>
            <w:tcW w:w="2319" w:type="dxa"/>
          </w:tcPr>
          <w:p w14:paraId="2E9DFE33" w14:textId="08AAFC50" w:rsidR="0074781A" w:rsidRDefault="00E93B44" w:rsidP="008F7129">
            <w:pPr>
              <w:rPr>
                <w:rFonts w:ascii="Arial" w:hAnsi="Arial" w:cs="Arial"/>
                <w:sz w:val="22"/>
                <w:szCs w:val="22"/>
                <w:lang w:val="es-CO"/>
              </w:rPr>
            </w:pPr>
            <w:r>
              <w:rPr>
                <w:rFonts w:ascii="Arial" w:hAnsi="Arial" w:cs="Arial"/>
                <w:sz w:val="22"/>
                <w:szCs w:val="22"/>
                <w:lang w:val="es-CO"/>
              </w:rPr>
              <w:t>Sofitel Montevideo</w:t>
            </w:r>
          </w:p>
        </w:tc>
        <w:tc>
          <w:tcPr>
            <w:tcW w:w="632" w:type="dxa"/>
          </w:tcPr>
          <w:p w14:paraId="7E2DC124" w14:textId="0DC3D315" w:rsidR="0074781A" w:rsidRDefault="00E93B44" w:rsidP="008F7129">
            <w:pPr>
              <w:jc w:val="center"/>
              <w:rPr>
                <w:rFonts w:ascii="Arial" w:hAnsi="Arial" w:cs="Arial"/>
                <w:sz w:val="22"/>
                <w:szCs w:val="22"/>
                <w:lang w:val="es-CO"/>
              </w:rPr>
            </w:pPr>
            <w:r>
              <w:rPr>
                <w:rFonts w:ascii="Arial" w:hAnsi="Arial" w:cs="Arial"/>
                <w:sz w:val="22"/>
                <w:szCs w:val="22"/>
                <w:lang w:val="es-CO"/>
              </w:rPr>
              <w:t>5*</w:t>
            </w:r>
          </w:p>
        </w:tc>
        <w:tc>
          <w:tcPr>
            <w:tcW w:w="1083" w:type="dxa"/>
          </w:tcPr>
          <w:p w14:paraId="3C578162" w14:textId="41BBDB7D" w:rsidR="0074781A" w:rsidRDefault="00E93B44" w:rsidP="008F7129">
            <w:pPr>
              <w:jc w:val="center"/>
              <w:rPr>
                <w:rFonts w:ascii="Arial" w:hAnsi="Arial" w:cs="Arial"/>
                <w:sz w:val="22"/>
                <w:szCs w:val="22"/>
                <w:lang w:val="es-CO"/>
              </w:rPr>
            </w:pPr>
            <w:r>
              <w:rPr>
                <w:rFonts w:ascii="Arial" w:hAnsi="Arial" w:cs="Arial"/>
                <w:sz w:val="22"/>
                <w:szCs w:val="22"/>
                <w:lang w:val="es-CO"/>
              </w:rPr>
              <w:t>636</w:t>
            </w:r>
          </w:p>
        </w:tc>
        <w:tc>
          <w:tcPr>
            <w:tcW w:w="850" w:type="dxa"/>
          </w:tcPr>
          <w:p w14:paraId="040B5775" w14:textId="39DA8A1C" w:rsidR="0074781A" w:rsidRDefault="00E93B44" w:rsidP="008F7129">
            <w:pPr>
              <w:jc w:val="center"/>
              <w:rPr>
                <w:rFonts w:ascii="Arial" w:hAnsi="Arial" w:cs="Arial"/>
                <w:sz w:val="22"/>
                <w:szCs w:val="22"/>
                <w:lang w:val="es-CO"/>
              </w:rPr>
            </w:pPr>
            <w:r>
              <w:rPr>
                <w:rFonts w:ascii="Arial" w:hAnsi="Arial" w:cs="Arial"/>
                <w:sz w:val="22"/>
                <w:szCs w:val="22"/>
                <w:lang w:val="es-CO"/>
              </w:rPr>
              <w:t>405</w:t>
            </w:r>
          </w:p>
        </w:tc>
        <w:tc>
          <w:tcPr>
            <w:tcW w:w="982" w:type="dxa"/>
          </w:tcPr>
          <w:p w14:paraId="4226E897" w14:textId="25642A19" w:rsidR="0074781A" w:rsidRDefault="00E93B44" w:rsidP="008F7129">
            <w:pPr>
              <w:jc w:val="center"/>
              <w:rPr>
                <w:rFonts w:ascii="Arial" w:hAnsi="Arial" w:cs="Arial"/>
                <w:sz w:val="22"/>
                <w:szCs w:val="22"/>
                <w:lang w:val="es-CO"/>
              </w:rPr>
            </w:pPr>
            <w:r>
              <w:rPr>
                <w:rFonts w:ascii="Arial" w:hAnsi="Arial" w:cs="Arial"/>
                <w:sz w:val="22"/>
                <w:szCs w:val="22"/>
                <w:lang w:val="es-CO"/>
              </w:rPr>
              <w:t>N/A</w:t>
            </w:r>
          </w:p>
        </w:tc>
        <w:tc>
          <w:tcPr>
            <w:tcW w:w="2962" w:type="dxa"/>
          </w:tcPr>
          <w:p w14:paraId="69B5AE76" w14:textId="2631B3D0" w:rsidR="0074781A" w:rsidRDefault="00E93B44" w:rsidP="008F7129">
            <w:pPr>
              <w:rPr>
                <w:rFonts w:ascii="Arial" w:hAnsi="Arial" w:cs="Arial"/>
                <w:sz w:val="22"/>
                <w:szCs w:val="22"/>
                <w:lang w:val="es-CO"/>
              </w:rPr>
            </w:pPr>
            <w:r>
              <w:rPr>
                <w:rFonts w:ascii="Arial" w:hAnsi="Arial" w:cs="Arial"/>
                <w:sz w:val="22"/>
                <w:szCs w:val="22"/>
                <w:lang w:val="es-CO"/>
              </w:rPr>
              <w:t>01/03/2024 a 15/12/2024</w:t>
            </w:r>
          </w:p>
        </w:tc>
      </w:tr>
    </w:tbl>
    <w:p w14:paraId="0EEDBF97" w14:textId="77777777" w:rsidR="0074781A" w:rsidRDefault="0074781A" w:rsidP="0074781A">
      <w:pPr>
        <w:rPr>
          <w:rFonts w:ascii="Arial" w:hAnsi="Arial" w:cs="Arial"/>
          <w:sz w:val="22"/>
          <w:szCs w:val="22"/>
        </w:rPr>
      </w:pPr>
    </w:p>
    <w:p w14:paraId="7C261F46" w14:textId="77777777" w:rsidR="00E93B44" w:rsidRDefault="00E93B44" w:rsidP="00E93B44">
      <w:pPr>
        <w:rPr>
          <w:rFonts w:ascii="Arial" w:hAnsi="Arial" w:cs="Arial"/>
          <w:color w:val="000000" w:themeColor="text1"/>
          <w:sz w:val="22"/>
          <w:szCs w:val="22"/>
          <w:lang w:val="es-AR"/>
        </w:rPr>
      </w:pPr>
      <w:r w:rsidRPr="001D117D">
        <w:rPr>
          <w:rFonts w:ascii="Arial" w:hAnsi="Arial" w:cs="Arial"/>
          <w:b/>
          <w:color w:val="000000" w:themeColor="text1"/>
          <w:sz w:val="22"/>
          <w:szCs w:val="22"/>
          <w:lang w:val="es-AR"/>
        </w:rPr>
        <w:t>Precio incluye:</w:t>
      </w:r>
    </w:p>
    <w:p w14:paraId="5D8ABE28" w14:textId="77777777" w:rsidR="00E93B44" w:rsidRPr="001D117D" w:rsidRDefault="00E93B44" w:rsidP="00E93B44">
      <w:pPr>
        <w:rPr>
          <w:rFonts w:ascii="Arial" w:hAnsi="Arial" w:cs="Arial"/>
          <w:color w:val="000000" w:themeColor="text1"/>
          <w:sz w:val="22"/>
          <w:szCs w:val="22"/>
          <w:lang w:val="es-AR"/>
        </w:rPr>
      </w:pPr>
    </w:p>
    <w:p w14:paraId="2EADFCF1" w14:textId="77777777" w:rsidR="00E93B44" w:rsidRPr="009679C2" w:rsidRDefault="00E93B44" w:rsidP="00E93B44">
      <w:pPr>
        <w:pStyle w:val="ListParagraph"/>
        <w:numPr>
          <w:ilvl w:val="0"/>
          <w:numId w:val="9"/>
        </w:numPr>
        <w:shd w:val="clear" w:color="auto" w:fill="FFFFFF" w:themeFill="background1"/>
        <w:spacing w:after="160"/>
        <w:ind w:left="714" w:hanging="357"/>
        <w:rPr>
          <w:rFonts w:ascii="Arial" w:eastAsia="Yu Gothic" w:hAnsi="Arial" w:cs="Arial"/>
          <w:color w:val="262626" w:themeColor="text1" w:themeTint="D9"/>
          <w:sz w:val="22"/>
          <w:szCs w:val="22"/>
          <w:lang w:val="es-UY"/>
        </w:rPr>
      </w:pPr>
      <w:r w:rsidRPr="001D117D">
        <w:rPr>
          <w:rFonts w:ascii="Arial" w:eastAsia="Yu Gothic" w:hAnsi="Arial" w:cs="Arial"/>
          <w:color w:val="262626" w:themeColor="text1" w:themeTint="D9"/>
          <w:sz w:val="22"/>
          <w:szCs w:val="22"/>
          <w:lang w:val="es-UY"/>
        </w:rPr>
        <w:t>TRASLADO PRIVADO DE ENTRADA Y SALIDA DESDE AEROPUERTO, PUERTO O TERMINAL DE ÓMNIBUS DE MONTEVIDEO.</w:t>
      </w:r>
    </w:p>
    <w:p w14:paraId="63CD7F6B" w14:textId="77777777" w:rsidR="00E93B44" w:rsidRPr="001D117D" w:rsidRDefault="00E93B44" w:rsidP="00E93B44">
      <w:pPr>
        <w:pStyle w:val="ListParagraph"/>
        <w:numPr>
          <w:ilvl w:val="0"/>
          <w:numId w:val="9"/>
        </w:numPr>
        <w:shd w:val="clear" w:color="auto" w:fill="FFFFFF" w:themeFill="background1"/>
        <w:spacing w:after="160"/>
        <w:ind w:left="714" w:hanging="357"/>
        <w:rPr>
          <w:rFonts w:ascii="Arial" w:eastAsia="Yu Gothic" w:hAnsi="Arial" w:cs="Arial"/>
          <w:color w:val="262626" w:themeColor="text1" w:themeTint="D9"/>
          <w:sz w:val="22"/>
          <w:szCs w:val="22"/>
          <w:lang w:val="es-UY"/>
        </w:rPr>
      </w:pPr>
      <w:r w:rsidRPr="001D117D">
        <w:rPr>
          <w:rFonts w:ascii="Arial" w:eastAsia="Yu Gothic" w:hAnsi="Arial" w:cs="Arial"/>
          <w:color w:val="262626" w:themeColor="text1" w:themeTint="D9"/>
          <w:sz w:val="22"/>
          <w:szCs w:val="22"/>
          <w:lang w:val="es-UY"/>
        </w:rPr>
        <w:t>2 NOCHES DE ALOJAMIENTO EN HOTEL SELECCIONADO.</w:t>
      </w:r>
    </w:p>
    <w:p w14:paraId="5D9E0BDA" w14:textId="77777777" w:rsidR="00E93B44" w:rsidRPr="001D117D" w:rsidRDefault="00E93B44" w:rsidP="00E93B44">
      <w:pPr>
        <w:pStyle w:val="ListParagraph"/>
        <w:numPr>
          <w:ilvl w:val="0"/>
          <w:numId w:val="9"/>
        </w:numPr>
        <w:shd w:val="clear" w:color="auto" w:fill="FFFFFF" w:themeFill="background1"/>
        <w:spacing w:after="160"/>
        <w:ind w:left="714" w:hanging="357"/>
        <w:rPr>
          <w:rFonts w:ascii="Arial" w:eastAsia="Yu Gothic" w:hAnsi="Arial" w:cs="Arial"/>
          <w:color w:val="262626" w:themeColor="text1" w:themeTint="D9"/>
          <w:sz w:val="22"/>
          <w:szCs w:val="22"/>
          <w:lang w:val="en-US"/>
        </w:rPr>
      </w:pPr>
      <w:r w:rsidRPr="001D117D">
        <w:rPr>
          <w:rFonts w:ascii="Arial" w:eastAsia="Yu Gothic" w:hAnsi="Arial" w:cs="Arial"/>
          <w:color w:val="262626" w:themeColor="text1" w:themeTint="D9"/>
          <w:sz w:val="22"/>
          <w:szCs w:val="22"/>
        </w:rPr>
        <w:t>DESAYUNO.</w:t>
      </w:r>
    </w:p>
    <w:p w14:paraId="13399E30" w14:textId="77777777" w:rsidR="00E93B44" w:rsidRPr="001D117D" w:rsidRDefault="00E93B44" w:rsidP="00E93B44">
      <w:pPr>
        <w:pStyle w:val="ListParagraph"/>
        <w:numPr>
          <w:ilvl w:val="0"/>
          <w:numId w:val="9"/>
        </w:numPr>
        <w:shd w:val="clear" w:color="auto" w:fill="FFFFFF" w:themeFill="background1"/>
        <w:spacing w:after="160"/>
        <w:ind w:left="714" w:hanging="357"/>
        <w:rPr>
          <w:rFonts w:ascii="Arial" w:eastAsia="Yu Gothic" w:hAnsi="Arial" w:cs="Arial"/>
          <w:color w:val="262626" w:themeColor="text1" w:themeTint="D9"/>
          <w:sz w:val="22"/>
          <w:szCs w:val="22"/>
        </w:rPr>
      </w:pPr>
      <w:r w:rsidRPr="001D117D">
        <w:rPr>
          <w:rFonts w:ascii="Arial" w:eastAsia="Yu Gothic" w:hAnsi="Arial" w:cs="Arial"/>
          <w:color w:val="262626" w:themeColor="text1" w:themeTint="D9"/>
          <w:sz w:val="22"/>
          <w:szCs w:val="22"/>
        </w:rPr>
        <w:t>CITY TOUR MONTEVIDEO EN SERVICIO REGULAR.</w:t>
      </w:r>
    </w:p>
    <w:p w14:paraId="247651CF" w14:textId="77777777" w:rsidR="00E93B44" w:rsidRPr="001D117D" w:rsidRDefault="00E93B44" w:rsidP="00E93B44">
      <w:pPr>
        <w:pStyle w:val="ListParagraph"/>
        <w:numPr>
          <w:ilvl w:val="0"/>
          <w:numId w:val="9"/>
        </w:numPr>
        <w:shd w:val="clear" w:color="auto" w:fill="FFFFFF" w:themeFill="background1"/>
        <w:spacing w:after="160"/>
        <w:ind w:left="714" w:hanging="357"/>
        <w:rPr>
          <w:rFonts w:ascii="Arial" w:eastAsia="Yu Gothic" w:hAnsi="Arial" w:cs="Arial"/>
          <w:color w:val="262626" w:themeColor="text1" w:themeTint="D9"/>
          <w:sz w:val="22"/>
          <w:szCs w:val="22"/>
        </w:rPr>
      </w:pPr>
      <w:r w:rsidRPr="001D117D">
        <w:rPr>
          <w:rFonts w:ascii="Arial" w:eastAsia="Yu Gothic" w:hAnsi="Arial" w:cs="Arial"/>
          <w:color w:val="262626" w:themeColor="text1" w:themeTint="D9"/>
          <w:sz w:val="22"/>
          <w:szCs w:val="22"/>
        </w:rPr>
        <w:t>MAPA DE LA CIUDAD.</w:t>
      </w:r>
    </w:p>
    <w:p w14:paraId="6A2D38C8" w14:textId="77777777" w:rsidR="00E93B44" w:rsidRPr="001D117D" w:rsidRDefault="00E93B44" w:rsidP="00E93B44">
      <w:pPr>
        <w:pStyle w:val="ListParagraph"/>
        <w:numPr>
          <w:ilvl w:val="0"/>
          <w:numId w:val="9"/>
        </w:numPr>
        <w:shd w:val="clear" w:color="auto" w:fill="FFFFFF" w:themeFill="background1"/>
        <w:spacing w:after="160"/>
        <w:ind w:left="714" w:hanging="357"/>
        <w:rPr>
          <w:rFonts w:ascii="Arial" w:eastAsia="Yu Gothic" w:hAnsi="Arial" w:cs="Arial"/>
          <w:color w:val="262626" w:themeColor="text1" w:themeTint="D9"/>
          <w:sz w:val="22"/>
          <w:szCs w:val="22"/>
        </w:rPr>
      </w:pPr>
      <w:r w:rsidRPr="001D117D">
        <w:rPr>
          <w:rFonts w:ascii="Arial" w:eastAsia="Yu Gothic" w:hAnsi="Arial" w:cs="Arial"/>
          <w:color w:val="262626" w:themeColor="text1" w:themeTint="D9"/>
          <w:sz w:val="22"/>
          <w:szCs w:val="22"/>
        </w:rPr>
        <w:t xml:space="preserve">ASISTENCIA TELEFÓNICA 24HS  </w:t>
      </w:r>
    </w:p>
    <w:p w14:paraId="63E82E8A" w14:textId="77777777" w:rsidR="00E93B44" w:rsidRDefault="00E93B44" w:rsidP="00E93B44">
      <w:pPr>
        <w:rPr>
          <w:rFonts w:ascii="Arial" w:hAnsi="Arial" w:cs="Arial"/>
          <w:color w:val="000000" w:themeColor="text1"/>
          <w:sz w:val="22"/>
          <w:szCs w:val="22"/>
          <w:lang w:val="es-CO"/>
        </w:rPr>
      </w:pPr>
    </w:p>
    <w:p w14:paraId="1411E289" w14:textId="77777777" w:rsidR="00E93B44" w:rsidRDefault="00E93B44" w:rsidP="00E93B44">
      <w:pPr>
        <w:rPr>
          <w:rFonts w:ascii="Arial" w:hAnsi="Arial" w:cs="Arial"/>
          <w:b/>
          <w:color w:val="000000" w:themeColor="text1"/>
          <w:sz w:val="22"/>
          <w:szCs w:val="22"/>
          <w:lang w:val="es-AR"/>
        </w:rPr>
      </w:pPr>
    </w:p>
    <w:p w14:paraId="5D4E54D3" w14:textId="53984813" w:rsidR="00E93B44" w:rsidRDefault="00E93B44" w:rsidP="00E93B44">
      <w:pPr>
        <w:rPr>
          <w:rFonts w:ascii="Arial" w:hAnsi="Arial" w:cs="Arial"/>
          <w:color w:val="000000" w:themeColor="text1"/>
          <w:sz w:val="22"/>
          <w:szCs w:val="22"/>
          <w:lang w:val="es-AR"/>
        </w:rPr>
      </w:pPr>
      <w:r>
        <w:rPr>
          <w:rFonts w:ascii="Arial" w:hAnsi="Arial" w:cs="Arial"/>
          <w:b/>
          <w:color w:val="000000" w:themeColor="text1"/>
          <w:sz w:val="22"/>
          <w:szCs w:val="22"/>
          <w:lang w:val="es-AR"/>
        </w:rPr>
        <w:lastRenderedPageBreak/>
        <w:t>Precio no incluye:</w:t>
      </w:r>
    </w:p>
    <w:p w14:paraId="211903B0" w14:textId="77777777" w:rsidR="00E93B44" w:rsidRPr="00647D1F" w:rsidRDefault="00E93B44" w:rsidP="00E93B44">
      <w:pPr>
        <w:rPr>
          <w:rFonts w:ascii="Arial" w:hAnsi="Arial" w:cs="Arial"/>
          <w:color w:val="000000" w:themeColor="text1"/>
          <w:sz w:val="22"/>
          <w:szCs w:val="22"/>
          <w:lang w:val="es-AR"/>
        </w:rPr>
      </w:pPr>
    </w:p>
    <w:p w14:paraId="57AF3307" w14:textId="77777777" w:rsidR="00E93B44" w:rsidRDefault="00E93B44" w:rsidP="00E93B44">
      <w:pPr>
        <w:pStyle w:val="ListParagraph"/>
        <w:numPr>
          <w:ilvl w:val="0"/>
          <w:numId w:val="10"/>
        </w:numPr>
        <w:suppressAutoHyphens/>
        <w:ind w:right="488"/>
        <w:jc w:val="both"/>
        <w:rPr>
          <w:rFonts w:ascii="Arial" w:hAnsi="Arial" w:cs="Arial"/>
          <w:color w:val="000000" w:themeColor="text1"/>
          <w:sz w:val="22"/>
          <w:szCs w:val="22"/>
          <w:lang w:val="es-AR"/>
        </w:rPr>
      </w:pPr>
      <w:r w:rsidRPr="00C22CD7">
        <w:rPr>
          <w:rFonts w:ascii="Arial" w:hAnsi="Arial" w:cs="Arial"/>
          <w:color w:val="000000" w:themeColor="text1"/>
          <w:sz w:val="22"/>
          <w:szCs w:val="22"/>
          <w:lang w:val="es-AR"/>
        </w:rPr>
        <w:t>Almuerzos, Cenas, Vuelos y otros servicios no especificados.</w:t>
      </w:r>
    </w:p>
    <w:p w14:paraId="7CB496AE" w14:textId="49C14A70" w:rsidR="00E93B44" w:rsidRPr="00C22CD7" w:rsidRDefault="00E93B44" w:rsidP="00E93B44">
      <w:pPr>
        <w:pStyle w:val="ListParagraph"/>
        <w:numPr>
          <w:ilvl w:val="0"/>
          <w:numId w:val="10"/>
        </w:numPr>
        <w:suppressAutoHyphens/>
        <w:ind w:right="488"/>
        <w:jc w:val="both"/>
        <w:rPr>
          <w:rFonts w:ascii="Arial" w:hAnsi="Arial" w:cs="Arial"/>
          <w:color w:val="000000" w:themeColor="text1"/>
          <w:sz w:val="22"/>
          <w:szCs w:val="22"/>
          <w:lang w:val="es-AR"/>
        </w:rPr>
      </w:pPr>
      <w:r>
        <w:rPr>
          <w:rFonts w:ascii="Arial" w:hAnsi="Arial" w:cs="Arial"/>
          <w:color w:val="000000" w:themeColor="text1"/>
          <w:sz w:val="22"/>
          <w:szCs w:val="22"/>
          <w:lang w:val="es-AR"/>
        </w:rPr>
        <w:t>Tiquetes aéreos o de ferry</w:t>
      </w:r>
    </w:p>
    <w:p w14:paraId="7745874E" w14:textId="77777777" w:rsidR="00E93B44" w:rsidRPr="00C22CD7" w:rsidRDefault="00E93B44" w:rsidP="00E93B44">
      <w:pPr>
        <w:pStyle w:val="ListParagraph"/>
        <w:numPr>
          <w:ilvl w:val="0"/>
          <w:numId w:val="10"/>
        </w:numPr>
        <w:suppressAutoHyphens/>
        <w:ind w:right="488"/>
        <w:jc w:val="both"/>
        <w:rPr>
          <w:rFonts w:ascii="Arial" w:hAnsi="Arial" w:cs="Arial"/>
          <w:color w:val="000000" w:themeColor="text1"/>
          <w:sz w:val="22"/>
          <w:szCs w:val="22"/>
        </w:rPr>
      </w:pPr>
      <w:r w:rsidRPr="00C22CD7">
        <w:rPr>
          <w:rFonts w:ascii="Arial" w:hAnsi="Arial" w:cs="Arial"/>
          <w:color w:val="000000" w:themeColor="text1"/>
          <w:sz w:val="22"/>
          <w:szCs w:val="22"/>
          <w:lang w:val="es-AR"/>
        </w:rPr>
        <w:t>Propinas en general.</w:t>
      </w:r>
    </w:p>
    <w:p w14:paraId="4164AD87" w14:textId="77777777" w:rsidR="00E93B44" w:rsidRPr="00C22CD7" w:rsidRDefault="00E93B44" w:rsidP="00E93B44">
      <w:pPr>
        <w:pStyle w:val="ListParagraph"/>
        <w:numPr>
          <w:ilvl w:val="0"/>
          <w:numId w:val="10"/>
        </w:numPr>
        <w:suppressAutoHyphens/>
        <w:ind w:right="488"/>
        <w:jc w:val="both"/>
        <w:rPr>
          <w:rFonts w:ascii="Arial" w:hAnsi="Arial" w:cs="Arial"/>
          <w:color w:val="000000" w:themeColor="text1"/>
          <w:sz w:val="22"/>
          <w:szCs w:val="22"/>
        </w:rPr>
      </w:pPr>
      <w:r w:rsidRPr="00C22CD7">
        <w:rPr>
          <w:rFonts w:ascii="Arial" w:hAnsi="Arial" w:cs="Arial"/>
          <w:color w:val="000000" w:themeColor="text1"/>
          <w:sz w:val="22"/>
          <w:szCs w:val="22"/>
        </w:rPr>
        <w:t xml:space="preserve">Gastos bancarios </w:t>
      </w:r>
    </w:p>
    <w:p w14:paraId="4E61E6FD" w14:textId="77777777" w:rsidR="00E93B44" w:rsidRDefault="00E93B44" w:rsidP="00E93B44">
      <w:pPr>
        <w:rPr>
          <w:rFonts w:ascii="Arial" w:hAnsi="Arial" w:cs="Arial"/>
          <w:b/>
          <w:color w:val="000000" w:themeColor="text1"/>
          <w:sz w:val="22"/>
          <w:szCs w:val="22"/>
        </w:rPr>
      </w:pPr>
    </w:p>
    <w:p w14:paraId="1CE754AD" w14:textId="04E95024" w:rsidR="00E93B44" w:rsidRPr="00985C76" w:rsidRDefault="00E93B44" w:rsidP="00E93B44">
      <w:pPr>
        <w:rPr>
          <w:rFonts w:ascii="Arial" w:hAnsi="Arial" w:cs="Arial"/>
          <w:b/>
          <w:color w:val="000000" w:themeColor="text1"/>
          <w:sz w:val="22"/>
          <w:szCs w:val="22"/>
        </w:rPr>
      </w:pPr>
      <w:r>
        <w:rPr>
          <w:rFonts w:ascii="Arial" w:hAnsi="Arial" w:cs="Arial"/>
          <w:b/>
          <w:color w:val="000000" w:themeColor="text1"/>
          <w:sz w:val="22"/>
          <w:szCs w:val="22"/>
        </w:rPr>
        <w:t>CONDICIONES GENER</w:t>
      </w:r>
      <w:r w:rsidR="00555BA9">
        <w:rPr>
          <w:rFonts w:ascii="Arial" w:hAnsi="Arial" w:cs="Arial"/>
          <w:b/>
          <w:color w:val="000000" w:themeColor="text1"/>
          <w:sz w:val="22"/>
          <w:szCs w:val="22"/>
        </w:rPr>
        <w:t>A</w:t>
      </w:r>
      <w:r>
        <w:rPr>
          <w:rFonts w:ascii="Arial" w:hAnsi="Arial" w:cs="Arial"/>
          <w:b/>
          <w:color w:val="000000" w:themeColor="text1"/>
          <w:sz w:val="22"/>
          <w:szCs w:val="22"/>
        </w:rPr>
        <w:t>LES:</w:t>
      </w:r>
    </w:p>
    <w:p w14:paraId="71A81F60" w14:textId="77777777" w:rsidR="00E93B44" w:rsidRDefault="00E93B44" w:rsidP="00E93B44">
      <w:pPr>
        <w:rPr>
          <w:rFonts w:ascii="Arial" w:hAnsi="Arial" w:cs="Arial"/>
          <w:sz w:val="22"/>
          <w:szCs w:val="22"/>
        </w:rPr>
      </w:pPr>
    </w:p>
    <w:p w14:paraId="59C89E5C" w14:textId="77777777" w:rsidR="00E93B44" w:rsidRDefault="00E93B44" w:rsidP="00E93B44">
      <w:pPr>
        <w:tabs>
          <w:tab w:val="left" w:pos="-720"/>
        </w:tabs>
        <w:spacing w:line="240" w:lineRule="atLeast"/>
        <w:jc w:val="both"/>
        <w:rPr>
          <w:rFonts w:ascii="Arial" w:hAnsi="Arial" w:cs="Arial"/>
          <w:color w:val="000000" w:themeColor="text1"/>
          <w:sz w:val="22"/>
          <w:szCs w:val="22"/>
        </w:rPr>
      </w:pPr>
      <w:r>
        <w:rPr>
          <w:rFonts w:ascii="Arial" w:hAnsi="Arial" w:cs="Arial"/>
          <w:b/>
          <w:bCs/>
          <w:color w:val="000000" w:themeColor="text1"/>
          <w:sz w:val="22"/>
          <w:szCs w:val="22"/>
        </w:rPr>
        <w:t>DOCUMENTACION</w:t>
      </w:r>
      <w:r>
        <w:rPr>
          <w:rFonts w:ascii="Arial" w:hAnsi="Arial" w:cs="Arial"/>
          <w:color w:val="000000" w:themeColor="text1"/>
          <w:sz w:val="22"/>
          <w:szCs w:val="22"/>
        </w:rPr>
        <w:t>: AEROVISION S.A.S., se hace responsable por la prestación</w:t>
      </w:r>
    </w:p>
    <w:p w14:paraId="00700C43" w14:textId="77777777" w:rsidR="00E93B44" w:rsidRDefault="00E93B44" w:rsidP="00E93B44">
      <w:pPr>
        <w:tabs>
          <w:tab w:val="left" w:pos="-720"/>
        </w:tabs>
        <w:spacing w:line="240" w:lineRule="atLeast"/>
        <w:jc w:val="both"/>
        <w:rPr>
          <w:rFonts w:ascii="Arial" w:hAnsi="Arial" w:cs="Arial"/>
          <w:color w:val="000000" w:themeColor="text1"/>
          <w:sz w:val="22"/>
          <w:szCs w:val="22"/>
        </w:rPr>
      </w:pPr>
      <w:r>
        <w:rPr>
          <w:rFonts w:ascii="Arial" w:hAnsi="Arial" w:cs="Arial"/>
          <w:color w:val="000000" w:themeColor="text1"/>
          <w:sz w:val="22"/>
          <w:szCs w:val="22"/>
        </w:rPr>
        <w:t xml:space="preserve">de los servicios terrestres en su calidad de intermediario entre el operador y la agencia de viajes que efectúa la venta. En ningún momento AEROVISION S.A.S., asume ningún tipo de responsabilidad en el caso de que faltare o estuviera incompleta la documentación tanto para salir de Colombia, como para ingresar a alguno de los países que así lo requieran. </w:t>
      </w:r>
    </w:p>
    <w:p w14:paraId="65931BD6" w14:textId="77777777" w:rsidR="00E93B44" w:rsidRDefault="00E93B44" w:rsidP="00E93B44">
      <w:pPr>
        <w:tabs>
          <w:tab w:val="left" w:pos="-720"/>
        </w:tabs>
        <w:spacing w:line="240" w:lineRule="atLeast"/>
        <w:jc w:val="both"/>
        <w:rPr>
          <w:rFonts w:ascii="Arial" w:hAnsi="Arial" w:cs="Arial"/>
          <w:color w:val="000000" w:themeColor="text1"/>
          <w:sz w:val="22"/>
          <w:szCs w:val="22"/>
        </w:rPr>
      </w:pPr>
    </w:p>
    <w:p w14:paraId="579FD51B" w14:textId="77777777" w:rsidR="00E93B44" w:rsidRDefault="00E93B44" w:rsidP="00E93B44">
      <w:pPr>
        <w:tabs>
          <w:tab w:val="left" w:pos="-720"/>
        </w:tabs>
        <w:spacing w:line="240" w:lineRule="atLeast"/>
        <w:jc w:val="both"/>
        <w:rPr>
          <w:rFonts w:ascii="Arial" w:hAnsi="Arial" w:cs="Arial"/>
          <w:color w:val="000000" w:themeColor="text1"/>
          <w:sz w:val="22"/>
          <w:szCs w:val="22"/>
        </w:rPr>
      </w:pPr>
      <w:r w:rsidRPr="00E37BA1">
        <w:rPr>
          <w:rFonts w:ascii="Arial" w:hAnsi="Arial" w:cs="Arial"/>
          <w:bCs/>
        </w:rPr>
        <w:t>Entendemos que las personas que solicitan hoteles categoría turista tienen conocimiento de las limitaciones en sus servicios y estructura de estos. Entendemos que estas personas escogieron estas opciones. Es así como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ó sencillamente es porque así ellos mismos lo desean</w:t>
      </w:r>
    </w:p>
    <w:p w14:paraId="29BF557C" w14:textId="77777777" w:rsidR="00E93B44" w:rsidRDefault="00E93B44" w:rsidP="00E93B44">
      <w:pPr>
        <w:tabs>
          <w:tab w:val="left" w:pos="-720"/>
        </w:tabs>
        <w:spacing w:line="240" w:lineRule="atLeast"/>
        <w:jc w:val="both"/>
        <w:rPr>
          <w:rFonts w:ascii="Arial" w:hAnsi="Arial" w:cs="Arial"/>
          <w:b/>
          <w:color w:val="000000" w:themeColor="text1"/>
          <w:sz w:val="22"/>
          <w:szCs w:val="22"/>
        </w:rPr>
      </w:pPr>
    </w:p>
    <w:p w14:paraId="2C3F465F" w14:textId="77777777" w:rsidR="00E93B44" w:rsidRDefault="00E93B44" w:rsidP="00E93B44">
      <w:pPr>
        <w:tabs>
          <w:tab w:val="left" w:pos="-720"/>
        </w:tabs>
        <w:spacing w:line="240" w:lineRule="atLeast"/>
        <w:ind w:right="-568"/>
        <w:jc w:val="both"/>
        <w:rPr>
          <w:rFonts w:ascii="Arial" w:hAnsi="Arial" w:cs="Arial"/>
          <w:color w:val="000000" w:themeColor="text1"/>
          <w:sz w:val="22"/>
          <w:szCs w:val="22"/>
        </w:rPr>
      </w:pPr>
    </w:p>
    <w:p w14:paraId="127B7990" w14:textId="77777777" w:rsidR="00E93B44" w:rsidRDefault="00E93B44" w:rsidP="00E93B44">
      <w:pPr>
        <w:tabs>
          <w:tab w:val="left" w:pos="-720"/>
        </w:tabs>
        <w:spacing w:line="240" w:lineRule="atLeast"/>
        <w:ind w:left="-567" w:right="-568"/>
        <w:jc w:val="both"/>
        <w:rPr>
          <w:rFonts w:ascii="Arial" w:hAnsi="Arial" w:cs="Arial"/>
          <w:b/>
          <w:color w:val="000000" w:themeColor="text1"/>
          <w:sz w:val="22"/>
          <w:szCs w:val="22"/>
        </w:rPr>
      </w:pPr>
      <w:r>
        <w:rPr>
          <w:rFonts w:ascii="Arial" w:hAnsi="Arial" w:cs="Arial"/>
          <w:color w:val="000000" w:themeColor="text1"/>
          <w:sz w:val="22"/>
          <w:szCs w:val="22"/>
        </w:rPr>
        <w:tab/>
      </w:r>
      <w:r w:rsidRPr="0077356E">
        <w:rPr>
          <w:rFonts w:ascii="Arial" w:hAnsi="Arial" w:cs="Arial"/>
          <w:b/>
          <w:color w:val="000000" w:themeColor="text1"/>
          <w:sz w:val="22"/>
          <w:szCs w:val="22"/>
        </w:rPr>
        <w:t>CLAÚSULA DE RESPONSABILIDAD:</w:t>
      </w:r>
    </w:p>
    <w:p w14:paraId="25F354FE" w14:textId="77777777" w:rsidR="00E93B44" w:rsidRPr="0077356E" w:rsidRDefault="00E93B44" w:rsidP="00E93B44">
      <w:pPr>
        <w:tabs>
          <w:tab w:val="left" w:pos="-720"/>
        </w:tabs>
        <w:spacing w:line="240" w:lineRule="atLeast"/>
        <w:ind w:left="-567" w:right="-568"/>
        <w:jc w:val="both"/>
        <w:rPr>
          <w:rFonts w:ascii="Arial" w:hAnsi="Arial" w:cs="Arial"/>
          <w:b/>
          <w:color w:val="000000" w:themeColor="text1"/>
          <w:sz w:val="22"/>
          <w:szCs w:val="22"/>
        </w:rPr>
      </w:pPr>
    </w:p>
    <w:p w14:paraId="03105949" w14:textId="77777777" w:rsidR="00E93B44" w:rsidRDefault="00E93B44" w:rsidP="00E93B44">
      <w:pPr>
        <w:tabs>
          <w:tab w:val="left" w:pos="-720"/>
        </w:tabs>
        <w:spacing w:line="240" w:lineRule="atLeast"/>
        <w:ind w:right="-568"/>
        <w:jc w:val="both"/>
        <w:rPr>
          <w:rFonts w:ascii="Arial" w:hAnsi="Arial" w:cs="Arial"/>
          <w:color w:val="000000" w:themeColor="text1"/>
          <w:sz w:val="22"/>
          <w:szCs w:val="22"/>
        </w:rPr>
      </w:pPr>
      <w:r>
        <w:rPr>
          <w:rFonts w:ascii="Arial" w:hAnsi="Arial" w:cs="Arial"/>
          <w:color w:val="000000" w:themeColor="text1"/>
          <w:sz w:val="22"/>
          <w:szCs w:val="22"/>
        </w:rPr>
        <w:t xml:space="preserve">El organizador de este plan </w:t>
      </w:r>
      <w:r>
        <w:rPr>
          <w:rFonts w:ascii="Arial" w:hAnsi="Arial" w:cs="Arial"/>
          <w:b/>
          <w:color w:val="000000" w:themeColor="text1"/>
          <w:sz w:val="22"/>
          <w:szCs w:val="22"/>
        </w:rPr>
        <w:t>AEROVISION S.A.S.</w:t>
      </w:r>
      <w:r>
        <w:rPr>
          <w:rFonts w:ascii="Arial" w:hAnsi="Arial" w:cs="Arial"/>
          <w:color w:val="000000" w:themeColor="text1"/>
          <w:sz w:val="22"/>
          <w:szCs w:val="22"/>
        </w:rPr>
        <w:t xml:space="preserve"> de Medellín, con registro nacional de turismo No. 5256 se acoge en su integridad a la ley 300 de 1.996.</w:t>
      </w:r>
    </w:p>
    <w:p w14:paraId="253E0429" w14:textId="77777777" w:rsidR="00E93B44" w:rsidRDefault="00E93B44" w:rsidP="00E93B44">
      <w:pPr>
        <w:tabs>
          <w:tab w:val="left" w:pos="-720"/>
        </w:tabs>
        <w:spacing w:line="240" w:lineRule="atLeast"/>
        <w:ind w:right="-568"/>
        <w:jc w:val="both"/>
        <w:rPr>
          <w:rFonts w:ascii="Arial" w:hAnsi="Arial" w:cs="Arial"/>
          <w:bCs/>
          <w:sz w:val="22"/>
          <w:szCs w:val="22"/>
        </w:rPr>
      </w:pPr>
      <w:r>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57326D0A" w14:textId="77777777" w:rsidR="00E93B44" w:rsidRDefault="00E93B44" w:rsidP="00E93B44">
      <w:pPr>
        <w:tabs>
          <w:tab w:val="left" w:pos="-720"/>
        </w:tabs>
        <w:spacing w:line="240" w:lineRule="atLeast"/>
        <w:ind w:right="-568"/>
        <w:rPr>
          <w:rFonts w:ascii="Arial" w:hAnsi="Arial" w:cs="Arial"/>
          <w:b/>
          <w:bCs/>
          <w:color w:val="000000" w:themeColor="text1"/>
          <w:sz w:val="22"/>
          <w:szCs w:val="22"/>
        </w:rPr>
      </w:pPr>
    </w:p>
    <w:p w14:paraId="448E08CD" w14:textId="655401B6" w:rsidR="00E93B44" w:rsidRDefault="00E93B44" w:rsidP="00E93B44">
      <w:pPr>
        <w:tabs>
          <w:tab w:val="left" w:pos="-720"/>
        </w:tabs>
        <w:spacing w:line="240" w:lineRule="atLeast"/>
        <w:ind w:right="-568"/>
        <w:rPr>
          <w:rFonts w:ascii="Arial" w:hAnsi="Arial" w:cs="Arial"/>
          <w:bCs/>
          <w:sz w:val="22"/>
          <w:szCs w:val="22"/>
        </w:rPr>
      </w:pPr>
      <w:r>
        <w:rPr>
          <w:rFonts w:ascii="Arial" w:hAnsi="Arial" w:cs="Arial"/>
          <w:b/>
          <w:bCs/>
          <w:color w:val="000000" w:themeColor="text1"/>
          <w:sz w:val="22"/>
          <w:szCs w:val="22"/>
        </w:rPr>
        <w:t>ACTUALIZADO: marzo 19 de 2024</w:t>
      </w:r>
    </w:p>
    <w:p w14:paraId="3DBFA032" w14:textId="77777777" w:rsidR="00E93B44" w:rsidRPr="0074781A" w:rsidRDefault="00E93B44" w:rsidP="0074781A">
      <w:pPr>
        <w:rPr>
          <w:rFonts w:ascii="Arial" w:hAnsi="Arial" w:cs="Arial"/>
          <w:sz w:val="22"/>
          <w:szCs w:val="22"/>
        </w:rPr>
      </w:pPr>
    </w:p>
    <w:sectPr w:rsidR="00E93B44" w:rsidRPr="0074781A" w:rsidSect="004F03C5">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1DC5" w14:textId="77777777" w:rsidR="004F03C5" w:rsidRDefault="004F03C5" w:rsidP="00BF1896">
      <w:r>
        <w:separator/>
      </w:r>
    </w:p>
  </w:endnote>
  <w:endnote w:type="continuationSeparator" w:id="0">
    <w:p w14:paraId="6050DE02" w14:textId="77777777" w:rsidR="004F03C5" w:rsidRDefault="004F03C5"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E445" w14:textId="77777777" w:rsidR="00B96C59" w:rsidRDefault="00B96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EF4EA" w14:textId="77777777" w:rsidR="00BF1896" w:rsidRDefault="00BF1896">
    <w:pPr>
      <w:pStyle w:val="Footer"/>
    </w:pPr>
  </w:p>
  <w:p w14:paraId="5A96B595" w14:textId="77777777" w:rsidR="00BF1896" w:rsidRDefault="00BF18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44AF" w14:textId="77777777" w:rsidR="00B96C59" w:rsidRDefault="00B96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5578" w14:textId="77777777" w:rsidR="004F03C5" w:rsidRDefault="004F03C5" w:rsidP="00BF1896">
      <w:r>
        <w:separator/>
      </w:r>
    </w:p>
  </w:footnote>
  <w:footnote w:type="continuationSeparator" w:id="0">
    <w:p w14:paraId="1F5E35A2" w14:textId="77777777" w:rsidR="004F03C5" w:rsidRDefault="004F03C5"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597D7" w14:textId="77777777" w:rsidR="00B96C59" w:rsidRDefault="00B96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139" w14:textId="0FD7762A" w:rsidR="00BF1896" w:rsidRDefault="00026BE7">
    <w:pPr>
      <w:pStyle w:val="Header"/>
    </w:pPr>
    <w:r>
      <w:rPr>
        <w:noProof/>
        <w:lang w:val="es-CO" w:eastAsia="es-CO"/>
      </w:rPr>
      <w:drawing>
        <wp:anchor distT="0" distB="0" distL="114300" distR="114300" simplePos="0" relativeHeight="251661312" behindDoc="1" locked="0" layoutInCell="1" allowOverlap="1" wp14:anchorId="57DCF42F" wp14:editId="520C5339">
          <wp:simplePos x="0" y="0"/>
          <wp:positionH relativeFrom="page">
            <wp:align>left</wp:align>
          </wp:positionH>
          <wp:positionV relativeFrom="paragraph">
            <wp:posOffset>-144145</wp:posOffset>
          </wp:positionV>
          <wp:extent cx="7951328" cy="10105200"/>
          <wp:effectExtent l="0" t="0" r="0" b="0"/>
          <wp:wrapNone/>
          <wp:docPr id="2" name="Picture 2"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rPr>
        <w:noProof/>
        <w:lang w:val="es-CO" w:eastAsia="es-CO"/>
      </w:rPr>
      <w:drawing>
        <wp:anchor distT="0" distB="0" distL="114300" distR="114300" simplePos="0" relativeHeight="251659264" behindDoc="1" locked="0" layoutInCell="1" allowOverlap="1" wp14:anchorId="4CB086AB" wp14:editId="4083D30A">
          <wp:simplePos x="0" y="0"/>
          <wp:positionH relativeFrom="column">
            <wp:posOffset>-1130935</wp:posOffset>
          </wp:positionH>
          <wp:positionV relativeFrom="paragraph">
            <wp:posOffset>-194945</wp:posOffset>
          </wp:positionV>
          <wp:extent cx="7951328" cy="10105200"/>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51328" cy="10105200"/>
                  </a:xfrm>
                  <a:prstGeom prst="rect">
                    <a:avLst/>
                  </a:prstGeom>
                  <a:noFill/>
                </pic:spPr>
              </pic:pic>
            </a:graphicData>
          </a:graphic>
          <wp14:sizeRelH relativeFrom="page">
            <wp14:pctWidth>0</wp14:pctWidth>
          </wp14:sizeRelH>
          <wp14:sizeRelV relativeFrom="page">
            <wp14:pctHeight>0</wp14:pctHeight>
          </wp14:sizeRelV>
        </wp:anchor>
      </w:drawing>
    </w:r>
    <w:r w:rsidR="0019692A">
      <w:t xml:space="preserve"> </w:t>
    </w:r>
  </w:p>
  <w:p w14:paraId="31E6D39B" w14:textId="3A0D9C4F" w:rsidR="00BF1896" w:rsidRDefault="00BF1896">
    <w:pPr>
      <w:pStyle w:val="Header"/>
    </w:pPr>
  </w:p>
  <w:p w14:paraId="7F50AA5C" w14:textId="43A97A75" w:rsidR="00BF1896" w:rsidRDefault="00BF1896">
    <w:pPr>
      <w:pStyle w:val="Header"/>
    </w:pPr>
  </w:p>
  <w:p w14:paraId="54A48F72" w14:textId="2F5DE048" w:rsidR="00BF1896" w:rsidRDefault="00BF1896" w:rsidP="00B96C59">
    <w:pPr>
      <w:pStyle w:val="Header"/>
      <w:ind w:firstLine="708"/>
    </w:pPr>
  </w:p>
  <w:p w14:paraId="481FE45A" w14:textId="6F8640EE" w:rsidR="00BF1896" w:rsidRDefault="005403E1" w:rsidP="005403E1">
    <w:pPr>
      <w:pStyle w:val="Header"/>
      <w:tabs>
        <w:tab w:val="clear" w:pos="8838"/>
        <w:tab w:val="left" w:pos="4419"/>
      </w:tabs>
      <w:ind w:firstLine="708"/>
    </w:pPr>
    <w:r>
      <w:tab/>
    </w:r>
  </w:p>
  <w:p w14:paraId="0A8825AB" w14:textId="5719C004" w:rsidR="00BF1896" w:rsidRDefault="00C55113" w:rsidP="00C55113">
    <w:pPr>
      <w:pStyle w:val="Header"/>
      <w:tabs>
        <w:tab w:val="clear" w:pos="4419"/>
        <w:tab w:val="clear" w:pos="8838"/>
        <w:tab w:val="left" w:pos="1170"/>
      </w:tabs>
    </w:pPr>
    <w:r>
      <w:tab/>
    </w:r>
  </w:p>
  <w:p w14:paraId="2419C3D9" w14:textId="6AF39813" w:rsidR="00BF1896" w:rsidRDefault="00BF1896">
    <w:pPr>
      <w:pStyle w:val="Header"/>
    </w:pPr>
  </w:p>
  <w:p w14:paraId="0B7B348D" w14:textId="641C1F8E" w:rsidR="00BF1896" w:rsidRDefault="00BF1896">
    <w:pPr>
      <w:pStyle w:val="Header"/>
    </w:pPr>
  </w:p>
  <w:p w14:paraId="109BBB19" w14:textId="77777777" w:rsidR="00BF1896" w:rsidRDefault="0053583C" w:rsidP="0053583C">
    <w:pPr>
      <w:pStyle w:val="Header"/>
      <w:tabs>
        <w:tab w:val="clear" w:pos="4419"/>
        <w:tab w:val="clear" w:pos="8838"/>
        <w:tab w:val="left" w:pos="288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1114" w14:textId="77777777" w:rsidR="00B96C59" w:rsidRDefault="00B96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DB523F"/>
    <w:multiLevelType w:val="hybridMultilevel"/>
    <w:tmpl w:val="F6083476"/>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5E57FD5"/>
    <w:multiLevelType w:val="multilevel"/>
    <w:tmpl w:val="C890B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B7829B0"/>
    <w:multiLevelType w:val="hybridMultilevel"/>
    <w:tmpl w:val="11D0D0D4"/>
    <w:lvl w:ilvl="0" w:tplc="0C0A0001">
      <w:start w:val="1"/>
      <w:numFmt w:val="bullet"/>
      <w:lvlText w:val=""/>
      <w:lvlJc w:val="left"/>
      <w:pPr>
        <w:tabs>
          <w:tab w:val="num" w:pos="152"/>
        </w:tabs>
        <w:ind w:left="152" w:hanging="360"/>
      </w:pPr>
      <w:rPr>
        <w:rFonts w:ascii="Symbol" w:hAnsi="Symbol" w:hint="default"/>
      </w:rPr>
    </w:lvl>
    <w:lvl w:ilvl="1" w:tplc="0C0A0003" w:tentative="1">
      <w:start w:val="1"/>
      <w:numFmt w:val="bullet"/>
      <w:lvlText w:val="o"/>
      <w:lvlJc w:val="left"/>
      <w:pPr>
        <w:tabs>
          <w:tab w:val="num" w:pos="872"/>
        </w:tabs>
        <w:ind w:left="872" w:hanging="360"/>
      </w:pPr>
      <w:rPr>
        <w:rFonts w:ascii="Courier New" w:hAnsi="Courier New" w:cs="Courier New" w:hint="default"/>
      </w:rPr>
    </w:lvl>
    <w:lvl w:ilvl="2" w:tplc="0C0A0005" w:tentative="1">
      <w:start w:val="1"/>
      <w:numFmt w:val="bullet"/>
      <w:lvlText w:val=""/>
      <w:lvlJc w:val="left"/>
      <w:pPr>
        <w:tabs>
          <w:tab w:val="num" w:pos="1592"/>
        </w:tabs>
        <w:ind w:left="1592" w:hanging="360"/>
      </w:pPr>
      <w:rPr>
        <w:rFonts w:ascii="Wingdings" w:hAnsi="Wingdings" w:hint="default"/>
      </w:rPr>
    </w:lvl>
    <w:lvl w:ilvl="3" w:tplc="0C0A0001" w:tentative="1">
      <w:start w:val="1"/>
      <w:numFmt w:val="bullet"/>
      <w:lvlText w:val=""/>
      <w:lvlJc w:val="left"/>
      <w:pPr>
        <w:tabs>
          <w:tab w:val="num" w:pos="2312"/>
        </w:tabs>
        <w:ind w:left="2312" w:hanging="360"/>
      </w:pPr>
      <w:rPr>
        <w:rFonts w:ascii="Symbol" w:hAnsi="Symbol" w:hint="default"/>
      </w:rPr>
    </w:lvl>
    <w:lvl w:ilvl="4" w:tplc="0C0A0003" w:tentative="1">
      <w:start w:val="1"/>
      <w:numFmt w:val="bullet"/>
      <w:lvlText w:val="o"/>
      <w:lvlJc w:val="left"/>
      <w:pPr>
        <w:tabs>
          <w:tab w:val="num" w:pos="3032"/>
        </w:tabs>
        <w:ind w:left="3032" w:hanging="360"/>
      </w:pPr>
      <w:rPr>
        <w:rFonts w:ascii="Courier New" w:hAnsi="Courier New" w:cs="Courier New" w:hint="default"/>
      </w:rPr>
    </w:lvl>
    <w:lvl w:ilvl="5" w:tplc="0C0A0005" w:tentative="1">
      <w:start w:val="1"/>
      <w:numFmt w:val="bullet"/>
      <w:lvlText w:val=""/>
      <w:lvlJc w:val="left"/>
      <w:pPr>
        <w:tabs>
          <w:tab w:val="num" w:pos="3752"/>
        </w:tabs>
        <w:ind w:left="3752" w:hanging="360"/>
      </w:pPr>
      <w:rPr>
        <w:rFonts w:ascii="Wingdings" w:hAnsi="Wingdings" w:hint="default"/>
      </w:rPr>
    </w:lvl>
    <w:lvl w:ilvl="6" w:tplc="0C0A0001" w:tentative="1">
      <w:start w:val="1"/>
      <w:numFmt w:val="bullet"/>
      <w:lvlText w:val=""/>
      <w:lvlJc w:val="left"/>
      <w:pPr>
        <w:tabs>
          <w:tab w:val="num" w:pos="4472"/>
        </w:tabs>
        <w:ind w:left="4472" w:hanging="360"/>
      </w:pPr>
      <w:rPr>
        <w:rFonts w:ascii="Symbol" w:hAnsi="Symbol" w:hint="default"/>
      </w:rPr>
    </w:lvl>
    <w:lvl w:ilvl="7" w:tplc="0C0A0003" w:tentative="1">
      <w:start w:val="1"/>
      <w:numFmt w:val="bullet"/>
      <w:lvlText w:val="o"/>
      <w:lvlJc w:val="left"/>
      <w:pPr>
        <w:tabs>
          <w:tab w:val="num" w:pos="5192"/>
        </w:tabs>
        <w:ind w:left="5192" w:hanging="360"/>
      </w:pPr>
      <w:rPr>
        <w:rFonts w:ascii="Courier New" w:hAnsi="Courier New" w:cs="Courier New" w:hint="default"/>
      </w:rPr>
    </w:lvl>
    <w:lvl w:ilvl="8" w:tplc="0C0A0005" w:tentative="1">
      <w:start w:val="1"/>
      <w:numFmt w:val="bullet"/>
      <w:lvlText w:val=""/>
      <w:lvlJc w:val="left"/>
      <w:pPr>
        <w:tabs>
          <w:tab w:val="num" w:pos="5912"/>
        </w:tabs>
        <w:ind w:left="5912" w:hanging="360"/>
      </w:pPr>
      <w:rPr>
        <w:rFonts w:ascii="Wingdings" w:hAnsi="Wingdings" w:hint="default"/>
      </w:rPr>
    </w:lvl>
  </w:abstractNum>
  <w:abstractNum w:abstractNumId="9" w15:restartNumberingAfterBreak="0">
    <w:nsid w:val="702F1AC1"/>
    <w:multiLevelType w:val="hybridMultilevel"/>
    <w:tmpl w:val="FA8437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106415459">
    <w:abstractNumId w:val="7"/>
  </w:num>
  <w:num w:numId="2" w16cid:durableId="226384861">
    <w:abstractNumId w:val="4"/>
  </w:num>
  <w:num w:numId="3" w16cid:durableId="953974777">
    <w:abstractNumId w:val="1"/>
  </w:num>
  <w:num w:numId="4" w16cid:durableId="1625961024">
    <w:abstractNumId w:val="5"/>
  </w:num>
  <w:num w:numId="5" w16cid:durableId="1059792139">
    <w:abstractNumId w:val="2"/>
  </w:num>
  <w:num w:numId="6" w16cid:durableId="699016254">
    <w:abstractNumId w:val="8"/>
  </w:num>
  <w:num w:numId="7" w16cid:durableId="1419055840">
    <w:abstractNumId w:val="0"/>
  </w:num>
  <w:num w:numId="8" w16cid:durableId="985426944">
    <w:abstractNumId w:val="6"/>
  </w:num>
  <w:num w:numId="9" w16cid:durableId="579947930">
    <w:abstractNumId w:val="3"/>
  </w:num>
  <w:num w:numId="10" w16cid:durableId="18068970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26BE7"/>
    <w:rsid w:val="0005512E"/>
    <w:rsid w:val="000552F3"/>
    <w:rsid w:val="00057638"/>
    <w:rsid w:val="000E55C6"/>
    <w:rsid w:val="000F7918"/>
    <w:rsid w:val="00140B96"/>
    <w:rsid w:val="0019692A"/>
    <w:rsid w:val="00225F29"/>
    <w:rsid w:val="00230E5C"/>
    <w:rsid w:val="00241975"/>
    <w:rsid w:val="00245682"/>
    <w:rsid w:val="0025312F"/>
    <w:rsid w:val="0026211B"/>
    <w:rsid w:val="0028163D"/>
    <w:rsid w:val="00283F43"/>
    <w:rsid w:val="00285EAF"/>
    <w:rsid w:val="002E6D84"/>
    <w:rsid w:val="00332A97"/>
    <w:rsid w:val="00364E71"/>
    <w:rsid w:val="0037157D"/>
    <w:rsid w:val="00386381"/>
    <w:rsid w:val="003C3F01"/>
    <w:rsid w:val="003D3EFA"/>
    <w:rsid w:val="003D7753"/>
    <w:rsid w:val="003E5356"/>
    <w:rsid w:val="003F7A8D"/>
    <w:rsid w:val="00403A7A"/>
    <w:rsid w:val="004062A7"/>
    <w:rsid w:val="00410B24"/>
    <w:rsid w:val="00437280"/>
    <w:rsid w:val="0049178B"/>
    <w:rsid w:val="004B1CAA"/>
    <w:rsid w:val="004B63A8"/>
    <w:rsid w:val="004B7015"/>
    <w:rsid w:val="004C5D25"/>
    <w:rsid w:val="004C7C77"/>
    <w:rsid w:val="004F03C5"/>
    <w:rsid w:val="005276B8"/>
    <w:rsid w:val="0053583C"/>
    <w:rsid w:val="005362AA"/>
    <w:rsid w:val="005403E1"/>
    <w:rsid w:val="00555BA9"/>
    <w:rsid w:val="00562E41"/>
    <w:rsid w:val="00564651"/>
    <w:rsid w:val="005735D0"/>
    <w:rsid w:val="00590221"/>
    <w:rsid w:val="005F4B04"/>
    <w:rsid w:val="0061093C"/>
    <w:rsid w:val="006628D6"/>
    <w:rsid w:val="006775EA"/>
    <w:rsid w:val="006924E4"/>
    <w:rsid w:val="006F1B63"/>
    <w:rsid w:val="00703ECF"/>
    <w:rsid w:val="0074781A"/>
    <w:rsid w:val="0076069E"/>
    <w:rsid w:val="007D740B"/>
    <w:rsid w:val="007E513A"/>
    <w:rsid w:val="008167BE"/>
    <w:rsid w:val="008937AA"/>
    <w:rsid w:val="009102A2"/>
    <w:rsid w:val="009215C6"/>
    <w:rsid w:val="00975D1F"/>
    <w:rsid w:val="009D5E20"/>
    <w:rsid w:val="009E7381"/>
    <w:rsid w:val="009F0728"/>
    <w:rsid w:val="009F2715"/>
    <w:rsid w:val="00A0366B"/>
    <w:rsid w:val="00A440BB"/>
    <w:rsid w:val="00A56A58"/>
    <w:rsid w:val="00A76BAD"/>
    <w:rsid w:val="00B25754"/>
    <w:rsid w:val="00B874AE"/>
    <w:rsid w:val="00B96C59"/>
    <w:rsid w:val="00BA157E"/>
    <w:rsid w:val="00BB4A43"/>
    <w:rsid w:val="00BC54CA"/>
    <w:rsid w:val="00BF1896"/>
    <w:rsid w:val="00C04FD7"/>
    <w:rsid w:val="00C35338"/>
    <w:rsid w:val="00C55113"/>
    <w:rsid w:val="00C55477"/>
    <w:rsid w:val="00CF7E75"/>
    <w:rsid w:val="00D20C82"/>
    <w:rsid w:val="00D2569F"/>
    <w:rsid w:val="00D618A8"/>
    <w:rsid w:val="00D72E0B"/>
    <w:rsid w:val="00D73529"/>
    <w:rsid w:val="00D74AEC"/>
    <w:rsid w:val="00D77486"/>
    <w:rsid w:val="00D926AD"/>
    <w:rsid w:val="00D93E96"/>
    <w:rsid w:val="00DB07D6"/>
    <w:rsid w:val="00DC14F8"/>
    <w:rsid w:val="00DD1DC0"/>
    <w:rsid w:val="00E23976"/>
    <w:rsid w:val="00E52881"/>
    <w:rsid w:val="00E62022"/>
    <w:rsid w:val="00E93B44"/>
    <w:rsid w:val="00EB4C14"/>
    <w:rsid w:val="00EE2555"/>
    <w:rsid w:val="00EF6090"/>
    <w:rsid w:val="00F2010F"/>
    <w:rsid w:val="00F308E5"/>
    <w:rsid w:val="00F35BD2"/>
    <w:rsid w:val="00F81FCE"/>
    <w:rsid w:val="00FB2109"/>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C5B4B"/>
  <w15:docId w15:val="{7AA3564C-CD65-2747-BAE4-481F9B97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6924E4"/>
    <w:pPr>
      <w:keepNext/>
      <w:outlineLvl w:val="1"/>
    </w:pPr>
    <w:rPr>
      <w:b/>
      <w:color w:val="990000"/>
      <w:sz w:val="36"/>
      <w:szCs w:val="20"/>
      <w:u w:val="single"/>
      <w:lang w:val="es-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96"/>
    <w:pPr>
      <w:tabs>
        <w:tab w:val="center" w:pos="4419"/>
        <w:tab w:val="right" w:pos="8838"/>
      </w:tabs>
    </w:pPr>
  </w:style>
  <w:style w:type="character" w:customStyle="1" w:styleId="HeaderChar">
    <w:name w:val="Header Char"/>
    <w:basedOn w:val="DefaultParagraphFont"/>
    <w:link w:val="Header"/>
    <w:uiPriority w:val="99"/>
    <w:rsid w:val="00BF1896"/>
  </w:style>
  <w:style w:type="paragraph" w:styleId="Footer">
    <w:name w:val="footer"/>
    <w:basedOn w:val="Normal"/>
    <w:link w:val="FooterChar"/>
    <w:uiPriority w:val="99"/>
    <w:unhideWhenUsed/>
    <w:rsid w:val="00BF1896"/>
    <w:pPr>
      <w:tabs>
        <w:tab w:val="center" w:pos="4419"/>
        <w:tab w:val="right" w:pos="8838"/>
      </w:tabs>
    </w:pPr>
  </w:style>
  <w:style w:type="character" w:customStyle="1" w:styleId="FooterChar">
    <w:name w:val="Footer Char"/>
    <w:basedOn w:val="DefaultParagraphFont"/>
    <w:link w:val="Footer"/>
    <w:uiPriority w:val="99"/>
    <w:rsid w:val="00BF1896"/>
  </w:style>
  <w:style w:type="paragraph" w:styleId="BalloonText">
    <w:name w:val="Balloon Text"/>
    <w:basedOn w:val="Normal"/>
    <w:link w:val="BalloonTextChar"/>
    <w:uiPriority w:val="99"/>
    <w:semiHidden/>
    <w:unhideWhenUsed/>
    <w:rsid w:val="00BF1896"/>
    <w:rPr>
      <w:rFonts w:ascii="Tahoma" w:hAnsi="Tahoma" w:cs="Tahoma"/>
      <w:sz w:val="16"/>
      <w:szCs w:val="16"/>
    </w:rPr>
  </w:style>
  <w:style w:type="character" w:customStyle="1" w:styleId="BalloonTextChar">
    <w:name w:val="Balloon Text Char"/>
    <w:basedOn w:val="DefaultParagraphFont"/>
    <w:link w:val="BalloonText"/>
    <w:uiPriority w:val="99"/>
    <w:semiHidden/>
    <w:rsid w:val="00BF1896"/>
    <w:rPr>
      <w:rFonts w:ascii="Tahoma" w:hAnsi="Tahoma" w:cs="Tahoma"/>
      <w:sz w:val="16"/>
      <w:szCs w:val="16"/>
    </w:rPr>
  </w:style>
  <w:style w:type="paragraph" w:styleId="ListParagraph">
    <w:name w:val="List Paragraph"/>
    <w:basedOn w:val="Normal"/>
    <w:uiPriority w:val="34"/>
    <w:qFormat/>
    <w:rsid w:val="005F4B04"/>
    <w:pPr>
      <w:ind w:left="720"/>
      <w:contextualSpacing/>
    </w:pPr>
  </w:style>
  <w:style w:type="paragraph" w:styleId="BodyText">
    <w:name w:val="Body Text"/>
    <w:basedOn w:val="Normal"/>
    <w:link w:val="BodyTextChar"/>
    <w:uiPriority w:val="1"/>
    <w:qFormat/>
    <w:rsid w:val="006F1B63"/>
    <w:pPr>
      <w:widowControl w:val="0"/>
      <w:ind w:left="134"/>
    </w:pPr>
    <w:rPr>
      <w:rFonts w:ascii="Arial" w:eastAsia="Arial" w:hAnsi="Arial"/>
      <w:sz w:val="17"/>
      <w:szCs w:val="17"/>
      <w:lang w:val="en-US"/>
    </w:rPr>
  </w:style>
  <w:style w:type="character" w:customStyle="1" w:styleId="BodyTextChar">
    <w:name w:val="Body Text Char"/>
    <w:basedOn w:val="DefaultParagraphFont"/>
    <w:link w:val="BodyText"/>
    <w:uiPriority w:val="1"/>
    <w:rsid w:val="006F1B63"/>
    <w:rPr>
      <w:rFonts w:ascii="Arial" w:eastAsia="Arial" w:hAnsi="Arial"/>
      <w:sz w:val="17"/>
      <w:szCs w:val="17"/>
      <w:lang w:val="en-US"/>
    </w:rPr>
  </w:style>
  <w:style w:type="table" w:styleId="TableGrid">
    <w:name w:val="Table Grid"/>
    <w:basedOn w:val="Table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F1B63"/>
    <w:pPr>
      <w:spacing w:after="120" w:line="480" w:lineRule="auto"/>
    </w:pPr>
  </w:style>
  <w:style w:type="character" w:customStyle="1" w:styleId="BodyText2Char">
    <w:name w:val="Body Text 2 Char"/>
    <w:basedOn w:val="DefaultParagraphFont"/>
    <w:link w:val="BodyText2"/>
    <w:rsid w:val="006F1B63"/>
    <w:rPr>
      <w:rFonts w:ascii="Times New Roman" w:eastAsia="Times New Roman" w:hAnsi="Times New Roman" w:cs="Times New Roman"/>
      <w:sz w:val="24"/>
      <w:szCs w:val="24"/>
      <w:lang w:eastAsia="es-ES"/>
    </w:rPr>
  </w:style>
  <w:style w:type="character" w:customStyle="1" w:styleId="Heading2Char">
    <w:name w:val="Heading 2 Char"/>
    <w:basedOn w:val="DefaultParagraphFont"/>
    <w:link w:val="Heading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paragraph" w:styleId="BlockText">
    <w:name w:val="Block Text"/>
    <w:basedOn w:val="Normal"/>
    <w:rsid w:val="000E55C6"/>
    <w:pPr>
      <w:tabs>
        <w:tab w:val="left" w:pos="-720"/>
      </w:tabs>
      <w:spacing w:line="240" w:lineRule="atLeast"/>
      <w:ind w:left="-709" w:right="-568"/>
      <w:jc w:val="both"/>
    </w:pPr>
    <w:rPr>
      <w:rFonts w:ascii="Arial" w:hAnsi="Arial" w:cs="Arial"/>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D7D610E-54D1-4ECE-9B81-38A0939A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512</Words>
  <Characters>2921</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TEAM OS</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Ventas Savtours</cp:lastModifiedBy>
  <cp:revision>3</cp:revision>
  <dcterms:created xsi:type="dcterms:W3CDTF">2024-03-19T14:20:00Z</dcterms:created>
  <dcterms:modified xsi:type="dcterms:W3CDTF">2024-03-20T21:24:00Z</dcterms:modified>
</cp:coreProperties>
</file>